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2E" w:rsidRPr="00B91C44" w:rsidRDefault="007374C5" w:rsidP="00D9162E">
      <w:pPr>
        <w:rPr>
          <w:rFonts w:ascii="仿宋" w:eastAsia="仿宋" w:hAnsi="仿宋" w:cs="宋体"/>
          <w:color w:val="000000"/>
          <w:kern w:val="0"/>
          <w:sz w:val="32"/>
          <w:szCs w:val="36"/>
        </w:rPr>
      </w:pPr>
      <w:bookmarkStart w:id="0" w:name="_GoBack"/>
      <w:bookmarkEnd w:id="0"/>
      <w:r w:rsidRPr="00B91C44">
        <w:rPr>
          <w:rFonts w:ascii="仿宋" w:eastAsia="仿宋" w:hAnsi="仿宋" w:cs="宋体" w:hint="eastAsia"/>
          <w:color w:val="000000"/>
          <w:kern w:val="0"/>
          <w:sz w:val="32"/>
          <w:szCs w:val="36"/>
        </w:rPr>
        <w:t>附件1：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3"/>
        <w:gridCol w:w="1251"/>
        <w:gridCol w:w="1251"/>
        <w:gridCol w:w="1253"/>
        <w:gridCol w:w="1253"/>
        <w:gridCol w:w="1253"/>
        <w:gridCol w:w="1253"/>
        <w:gridCol w:w="1322"/>
        <w:gridCol w:w="1253"/>
        <w:gridCol w:w="1253"/>
        <w:gridCol w:w="1209"/>
      </w:tblGrid>
      <w:tr w:rsidR="0041358F" w:rsidRPr="0041358F" w:rsidTr="00AB6F72">
        <w:trPr>
          <w:trHeight w:val="1500"/>
        </w:trPr>
        <w:tc>
          <w:tcPr>
            <w:tcW w:w="45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7374C5" w:rsidRDefault="00F76071" w:rsidP="00F7607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6"/>
                <w:szCs w:val="36"/>
              </w:rPr>
            </w:pPr>
            <w:r w:rsidRPr="007374C5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36"/>
              </w:rPr>
              <w:t>2017年</w:t>
            </w:r>
            <w:r w:rsidR="0041358F" w:rsidRPr="007374C5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36"/>
              </w:rPr>
              <w:t>中小学教师信息技术应用能力提升工程                                 区（市）县</w:t>
            </w:r>
            <w:r w:rsidR="003E5AE4" w:rsidRPr="007374C5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36"/>
              </w:rPr>
              <w:t>级培训计划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358F" w:rsidRPr="0041358F" w:rsidTr="00AB6F72">
        <w:trPr>
          <w:trHeight w:val="705"/>
        </w:trPr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4135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单位（公章）：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4135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4135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B6F72" w:rsidRPr="0041358F" w:rsidTr="00AB6F72">
        <w:trPr>
          <w:trHeight w:val="705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F72" w:rsidRPr="00673E27" w:rsidRDefault="00AB6F72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区（市）县名称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72" w:rsidRPr="00673E27" w:rsidRDefault="00AB6F72" w:rsidP="00AB6F7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教师</w:t>
            </w:r>
            <w:r w:rsidRPr="00673E2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72" w:rsidRPr="00673E27" w:rsidRDefault="00AB6F72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2015年（含2014年）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72" w:rsidRPr="00673E27" w:rsidRDefault="00AB6F72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72" w:rsidRPr="00673E27" w:rsidRDefault="00AB6F72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未</w:t>
            </w:r>
            <w:r w:rsidRPr="00673E2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参加</w:t>
            </w: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培训</w:t>
            </w:r>
            <w:r w:rsidRPr="00673E2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72" w:rsidRPr="00673E27" w:rsidRDefault="00AB6F72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2017年区（市）县级计划培训人数</w:t>
            </w:r>
          </w:p>
        </w:tc>
      </w:tr>
      <w:tr w:rsidR="0041358F" w:rsidRPr="0041358F" w:rsidTr="00AB6F72">
        <w:trPr>
          <w:trHeight w:val="705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673E27" w:rsidRDefault="0041358F" w:rsidP="0041358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673E27" w:rsidRDefault="00AB6F72" w:rsidP="0041358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总人数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673E27" w:rsidRDefault="00AB6F72" w:rsidP="0041358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公办教师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673E27" w:rsidRDefault="00AB6F72" w:rsidP="0041358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民办教师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673E27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国、省、市级培训人数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673E27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区（市）县级培训人数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673E27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国、省、市级培训人数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673E27" w:rsidRDefault="0041358F" w:rsidP="0041358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区（市）县级培训人数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58F" w:rsidRPr="00673E27" w:rsidRDefault="00AB6F72" w:rsidP="00AB6F7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公办教师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58F" w:rsidRPr="00673E27" w:rsidRDefault="00AB6F72" w:rsidP="00AB6F7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673E2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民办教师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41358F" w:rsidRDefault="0041358F" w:rsidP="0041358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358F" w:rsidRPr="0041358F" w:rsidTr="00AB6F72">
        <w:trPr>
          <w:trHeight w:val="70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58F" w:rsidRPr="0041358F" w:rsidTr="00AB6F72">
        <w:trPr>
          <w:trHeight w:val="705"/>
        </w:trPr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58F" w:rsidRPr="0041358F" w:rsidTr="00AB6F72">
        <w:trPr>
          <w:trHeight w:val="705"/>
        </w:trPr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3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58F" w:rsidRPr="0041358F" w:rsidTr="0041358F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8F" w:rsidRPr="001A1FF7" w:rsidRDefault="0041358F" w:rsidP="00413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填表要求：                                                                                                                                    </w:t>
            </w:r>
          </w:p>
        </w:tc>
      </w:tr>
      <w:tr w:rsidR="0041358F" w:rsidRPr="0041358F" w:rsidTr="0041358F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1A1FF7" w:rsidRDefault="0041358F" w:rsidP="00413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1. 教师总人数、2015</w:t>
            </w:r>
            <w:r w:rsidR="00F76071"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年</w:t>
            </w: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和2016年各级培训人数，按照附件2中的数据进行填写。</w:t>
            </w:r>
            <w:r w:rsidR="00034CB2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如</w:t>
            </w: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数据核对有误的，请在备注中更正并说明。</w:t>
            </w:r>
          </w:p>
        </w:tc>
      </w:tr>
      <w:tr w:rsidR="0041358F" w:rsidRPr="0041358F" w:rsidTr="0041358F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1A1FF7" w:rsidRDefault="0041358F" w:rsidP="00413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2. </w:t>
            </w:r>
            <w:r w:rsidR="00AB6F72"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请</w:t>
            </w: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认真统计未参培的公办、民办教师人数。</w:t>
            </w:r>
          </w:p>
        </w:tc>
      </w:tr>
      <w:tr w:rsidR="0041358F" w:rsidRPr="0041358F" w:rsidTr="0041358F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8F" w:rsidRPr="001A1FF7" w:rsidRDefault="0041358F" w:rsidP="00413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1A1FF7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3. 做好区（市）县级培训计划，确保2017年全面完成能力提升工程项目。</w:t>
            </w:r>
          </w:p>
        </w:tc>
      </w:tr>
    </w:tbl>
    <w:p w:rsidR="0041358F" w:rsidRDefault="0041358F" w:rsidP="00D9162E"/>
    <w:p w:rsidR="0041358F" w:rsidRDefault="0041358F" w:rsidP="00D9162E"/>
    <w:p w:rsidR="0041358F" w:rsidRDefault="0041358F" w:rsidP="00D9162E"/>
    <w:p w:rsidR="0041358F" w:rsidRDefault="0041358F" w:rsidP="00D9162E"/>
    <w:p w:rsidR="0041358F" w:rsidRDefault="0041358F" w:rsidP="00D9162E"/>
    <w:p w:rsidR="0041358F" w:rsidRDefault="0041358F" w:rsidP="00D9162E">
      <w:pPr>
        <w:sectPr w:rsidR="0041358F" w:rsidSect="0041358F">
          <w:pgSz w:w="16838" w:h="11906" w:orient="landscape"/>
          <w:pgMar w:top="1080" w:right="1440" w:bottom="1080" w:left="1440" w:header="851" w:footer="992" w:gutter="0"/>
          <w:cols w:space="425"/>
          <w:docGrid w:type="lines" w:linePitch="312"/>
        </w:sectPr>
      </w:pPr>
    </w:p>
    <w:p w:rsidR="0041358F" w:rsidRPr="00B91C44" w:rsidRDefault="0041358F" w:rsidP="00D9162E">
      <w:pPr>
        <w:rPr>
          <w:rFonts w:ascii="仿宋" w:eastAsia="仿宋" w:hAnsi="仿宋" w:cs="宋体"/>
          <w:color w:val="000000"/>
          <w:kern w:val="0"/>
          <w:sz w:val="32"/>
          <w:szCs w:val="36"/>
        </w:rPr>
      </w:pPr>
      <w:r w:rsidRPr="00B91C44">
        <w:rPr>
          <w:rFonts w:ascii="仿宋" w:eastAsia="仿宋" w:hAnsi="仿宋" w:cs="宋体" w:hint="eastAsia"/>
          <w:color w:val="000000"/>
          <w:kern w:val="0"/>
          <w:sz w:val="32"/>
          <w:szCs w:val="36"/>
        </w:rPr>
        <w:lastRenderedPageBreak/>
        <w:t>附件2：</w:t>
      </w:r>
    </w:p>
    <w:tbl>
      <w:tblPr>
        <w:tblW w:w="4834" w:type="pct"/>
        <w:tblLook w:val="04A0" w:firstRow="1" w:lastRow="0" w:firstColumn="1" w:lastColumn="0" w:noHBand="0" w:noVBand="1"/>
      </w:tblPr>
      <w:tblGrid>
        <w:gridCol w:w="1161"/>
        <w:gridCol w:w="1162"/>
        <w:gridCol w:w="1122"/>
        <w:gridCol w:w="1158"/>
        <w:gridCol w:w="1309"/>
        <w:gridCol w:w="1310"/>
        <w:gridCol w:w="1309"/>
        <w:gridCol w:w="1310"/>
      </w:tblGrid>
      <w:tr w:rsidR="0041358F" w:rsidRPr="0041358F" w:rsidTr="00B91C44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06C" w:rsidRPr="00B91C44" w:rsidRDefault="0041358F" w:rsidP="00AD006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6"/>
                <w:szCs w:val="36"/>
              </w:rPr>
            </w:pPr>
            <w:r w:rsidRPr="00B91C44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36"/>
              </w:rPr>
              <w:t>成都市中小学教师信息技术应用能力</w:t>
            </w:r>
          </w:p>
          <w:p w:rsidR="0041358F" w:rsidRPr="0041358F" w:rsidRDefault="0041358F" w:rsidP="00AD006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B91C44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36"/>
              </w:rPr>
              <w:t>提升工程执行数据统计表</w:t>
            </w:r>
          </w:p>
        </w:tc>
      </w:tr>
      <w:tr w:rsidR="0041358F" w:rsidRPr="0041358F" w:rsidTr="00B91C44">
        <w:trPr>
          <w:trHeight w:val="52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教师总人数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公办教师总人数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民办教师总人数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2015年</w:t>
            </w:r>
            <w:r w:rsidR="00BE20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（含</w:t>
            </w:r>
            <w:r w:rsidR="00BE2053"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2014</w:t>
            </w:r>
            <w:r w:rsidR="00BE205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2016年</w:t>
            </w:r>
          </w:p>
        </w:tc>
      </w:tr>
      <w:tr w:rsidR="002C1D42" w:rsidRPr="0041358F" w:rsidTr="00B91C44">
        <w:trPr>
          <w:trHeight w:val="5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41358F" w:rsidRDefault="0041358F" w:rsidP="0041358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41358F" w:rsidRDefault="0041358F" w:rsidP="0041358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41358F" w:rsidRDefault="0041358F" w:rsidP="0041358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8F" w:rsidRPr="0041358F" w:rsidRDefault="0041358F" w:rsidP="0041358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</w:t>
            </w:r>
            <w:r w:rsidR="00C8415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省</w:t>
            </w:r>
            <w:r w:rsidR="00C8415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市</w:t>
            </w:r>
            <w:proofErr w:type="gramStart"/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培人数</w:t>
            </w:r>
            <w:proofErr w:type="gram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县</w:t>
            </w:r>
            <w:proofErr w:type="gramStart"/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培人数</w:t>
            </w:r>
            <w:proofErr w:type="gramEnd"/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</w:t>
            </w:r>
            <w:r w:rsidR="00C8415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省</w:t>
            </w:r>
            <w:r w:rsidR="00C8415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市</w:t>
            </w:r>
            <w:proofErr w:type="gramStart"/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培人数</w:t>
            </w:r>
            <w:proofErr w:type="gram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58F" w:rsidRPr="0041358F" w:rsidRDefault="0041358F" w:rsidP="0041358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县</w:t>
            </w:r>
            <w:proofErr w:type="gramStart"/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培人数</w:t>
            </w:r>
            <w:proofErr w:type="gramEnd"/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市直属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3227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2573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天府新区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4505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3119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2615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高新区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3722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2057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3843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锦江区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6021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3668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2353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青羊区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6317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4897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1263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金牛区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8777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2866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4010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武侯区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9271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4016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3921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成华区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6218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1938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龙泉</w:t>
            </w:r>
            <w:proofErr w:type="gramStart"/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驿</w:t>
            </w:r>
            <w:proofErr w:type="gramEnd"/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7722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1821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2653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新都区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8722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5367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3355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温江区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5208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3147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2061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双流县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8713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4587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郫县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7363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4035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3328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1858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1812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青白江</w:t>
            </w:r>
            <w:proofErr w:type="gramEnd"/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区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3566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2809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金堂县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5575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1590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1117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大邑县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3325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蒲江县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1667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新津县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2199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594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都江堰市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5281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1053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1655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彭州市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6388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5098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1290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邛崃市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3998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2082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崇州市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5127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4533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简阳市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9697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8631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C20759" w:rsidP="00C2075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D42" w:rsidRPr="0041358F" w:rsidTr="00B91C44">
        <w:trPr>
          <w:trHeight w:val="33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137537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96641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40896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C20759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19212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15970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20592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8F" w:rsidRPr="0041358F" w:rsidRDefault="0041358F" w:rsidP="00B91C4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358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25392</w:t>
            </w:r>
          </w:p>
        </w:tc>
      </w:tr>
      <w:tr w:rsidR="0041358F" w:rsidRPr="001A1FF7" w:rsidTr="006652D3">
        <w:trPr>
          <w:trHeight w:val="505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15F" w:rsidRPr="001A1FF7" w:rsidRDefault="00C8415F" w:rsidP="00C8415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</w:pPr>
          </w:p>
          <w:p w:rsidR="002C1D42" w:rsidRPr="001A1FF7" w:rsidRDefault="00AB6F72" w:rsidP="006652D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</w:pPr>
            <w:r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备注：</w:t>
            </w:r>
            <w:r w:rsidR="002C1D42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1.</w:t>
            </w:r>
            <w:r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教师人数来源</w:t>
            </w:r>
            <w:r w:rsidR="0041358F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于2016年</w:t>
            </w:r>
            <w:r w:rsidR="006652D3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成都</w:t>
            </w:r>
            <w:r w:rsidR="006652D3"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市教育</w:t>
            </w:r>
            <w:r w:rsidR="0041358F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事业</w:t>
            </w:r>
            <w:r w:rsidR="006652D3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统计报表</w:t>
            </w:r>
            <w:r w:rsidR="002C1D42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。（数据截止日期为：201</w:t>
            </w:r>
            <w:r w:rsidR="002C1D42"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6</w:t>
            </w:r>
            <w:r w:rsidR="002C1D42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年</w:t>
            </w:r>
            <w:r w:rsidR="002C1D42"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9</w:t>
            </w:r>
            <w:r w:rsidR="002C1D42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月</w:t>
            </w:r>
            <w:r w:rsidR="002C1D42"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1</w:t>
            </w:r>
            <w:r w:rsidR="002C1D42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日）</w:t>
            </w:r>
          </w:p>
          <w:p w:rsidR="0041358F" w:rsidRPr="001A1FF7" w:rsidRDefault="002C1D42" w:rsidP="002C1D42">
            <w:pPr>
              <w:widowControl/>
              <w:ind w:firstLineChars="300" w:firstLine="660"/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</w:pPr>
            <w:r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2.</w:t>
            </w:r>
            <w:r w:rsidR="00034CB2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统计</w:t>
            </w:r>
            <w:r w:rsidR="00034CB2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数据</w:t>
            </w:r>
            <w:r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学校</w:t>
            </w:r>
            <w:r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类别包括幼儿园</w:t>
            </w:r>
            <w:r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、中</w:t>
            </w:r>
            <w:r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小学</w:t>
            </w:r>
            <w:r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、特</w:t>
            </w:r>
            <w:r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教</w:t>
            </w:r>
            <w:r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、工</w:t>
            </w:r>
            <w:r w:rsidRPr="001A1FF7">
              <w:rPr>
                <w:rFonts w:asciiTheme="minorEastAsia" w:hAnsiTheme="minorEastAsia" w:cs="宋体"/>
                <w:color w:val="000000"/>
                <w:kern w:val="0"/>
                <w:sz w:val="22"/>
                <w:szCs w:val="21"/>
              </w:rPr>
              <w:t>读和中职</w:t>
            </w:r>
            <w:r w:rsidR="006652D3" w:rsidRPr="001A1FF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1"/>
              </w:rPr>
              <w:t>。</w:t>
            </w:r>
          </w:p>
        </w:tc>
      </w:tr>
    </w:tbl>
    <w:p w:rsidR="0041358F" w:rsidRPr="001A1FF7" w:rsidRDefault="0041358F" w:rsidP="00D9162E">
      <w:pPr>
        <w:rPr>
          <w:sz w:val="22"/>
        </w:rPr>
      </w:pPr>
    </w:p>
    <w:p w:rsidR="00C31EE8" w:rsidRPr="006652D3" w:rsidRDefault="00C31EE8" w:rsidP="00D9162E">
      <w:pPr>
        <w:ind w:firstLineChars="200" w:firstLine="420"/>
      </w:pPr>
    </w:p>
    <w:sectPr w:rsidR="00C31EE8" w:rsidRPr="006652D3" w:rsidSect="0041358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AE" w:rsidRDefault="00A92DAE" w:rsidP="0075345F">
      <w:r>
        <w:separator/>
      </w:r>
    </w:p>
  </w:endnote>
  <w:endnote w:type="continuationSeparator" w:id="0">
    <w:p w:rsidR="00A92DAE" w:rsidRDefault="00A92DAE" w:rsidP="007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AE" w:rsidRDefault="00A92DAE" w:rsidP="0075345F">
      <w:r>
        <w:separator/>
      </w:r>
    </w:p>
  </w:footnote>
  <w:footnote w:type="continuationSeparator" w:id="0">
    <w:p w:rsidR="00A92DAE" w:rsidRDefault="00A92DAE" w:rsidP="0075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0"/>
    <w:rsid w:val="00021459"/>
    <w:rsid w:val="00034CB2"/>
    <w:rsid w:val="0006403E"/>
    <w:rsid w:val="00081940"/>
    <w:rsid w:val="00084D33"/>
    <w:rsid w:val="000A4FBB"/>
    <w:rsid w:val="000B0B69"/>
    <w:rsid w:val="000C4F5F"/>
    <w:rsid w:val="00102C39"/>
    <w:rsid w:val="00137A05"/>
    <w:rsid w:val="00142924"/>
    <w:rsid w:val="00163A83"/>
    <w:rsid w:val="001A1FF7"/>
    <w:rsid w:val="001C0BDA"/>
    <w:rsid w:val="001D1424"/>
    <w:rsid w:val="001F2876"/>
    <w:rsid w:val="00224BE6"/>
    <w:rsid w:val="00237117"/>
    <w:rsid w:val="00247C22"/>
    <w:rsid w:val="002B3919"/>
    <w:rsid w:val="002C0491"/>
    <w:rsid w:val="002C1D42"/>
    <w:rsid w:val="002C5447"/>
    <w:rsid w:val="00330134"/>
    <w:rsid w:val="00361A3D"/>
    <w:rsid w:val="00380116"/>
    <w:rsid w:val="00393C8B"/>
    <w:rsid w:val="00393DA2"/>
    <w:rsid w:val="003E5AE4"/>
    <w:rsid w:val="003F3E8A"/>
    <w:rsid w:val="0041358F"/>
    <w:rsid w:val="00423BDA"/>
    <w:rsid w:val="00464BB7"/>
    <w:rsid w:val="004714A0"/>
    <w:rsid w:val="00474A94"/>
    <w:rsid w:val="00475FAA"/>
    <w:rsid w:val="00491544"/>
    <w:rsid w:val="004B7A90"/>
    <w:rsid w:val="004D1664"/>
    <w:rsid w:val="00561BFF"/>
    <w:rsid w:val="005A4AF5"/>
    <w:rsid w:val="005B308A"/>
    <w:rsid w:val="005B3F95"/>
    <w:rsid w:val="005D1528"/>
    <w:rsid w:val="005D1937"/>
    <w:rsid w:val="005D66C3"/>
    <w:rsid w:val="00633C05"/>
    <w:rsid w:val="00661743"/>
    <w:rsid w:val="00663A51"/>
    <w:rsid w:val="006652D3"/>
    <w:rsid w:val="00673E27"/>
    <w:rsid w:val="006C4FDC"/>
    <w:rsid w:val="006C6388"/>
    <w:rsid w:val="006C6585"/>
    <w:rsid w:val="00717DB4"/>
    <w:rsid w:val="00723409"/>
    <w:rsid w:val="007241BC"/>
    <w:rsid w:val="007374C5"/>
    <w:rsid w:val="007445D0"/>
    <w:rsid w:val="0075345F"/>
    <w:rsid w:val="00754E1F"/>
    <w:rsid w:val="0076172E"/>
    <w:rsid w:val="007852AA"/>
    <w:rsid w:val="00792033"/>
    <w:rsid w:val="007B7EDB"/>
    <w:rsid w:val="007C18FA"/>
    <w:rsid w:val="007D2598"/>
    <w:rsid w:val="00832786"/>
    <w:rsid w:val="00844014"/>
    <w:rsid w:val="00855BE0"/>
    <w:rsid w:val="00885F9B"/>
    <w:rsid w:val="008865B2"/>
    <w:rsid w:val="008C235F"/>
    <w:rsid w:val="008D1A45"/>
    <w:rsid w:val="008D6283"/>
    <w:rsid w:val="008E7116"/>
    <w:rsid w:val="008F49C3"/>
    <w:rsid w:val="00914ED5"/>
    <w:rsid w:val="0093740C"/>
    <w:rsid w:val="00941F45"/>
    <w:rsid w:val="00954B4B"/>
    <w:rsid w:val="0099724F"/>
    <w:rsid w:val="009B7C9E"/>
    <w:rsid w:val="009F6117"/>
    <w:rsid w:val="00A1137A"/>
    <w:rsid w:val="00A3559F"/>
    <w:rsid w:val="00A92DAE"/>
    <w:rsid w:val="00A958FE"/>
    <w:rsid w:val="00AB6F72"/>
    <w:rsid w:val="00AC4678"/>
    <w:rsid w:val="00AC54C1"/>
    <w:rsid w:val="00AD006C"/>
    <w:rsid w:val="00AE1E64"/>
    <w:rsid w:val="00B273B4"/>
    <w:rsid w:val="00B419BB"/>
    <w:rsid w:val="00B86E86"/>
    <w:rsid w:val="00B91C44"/>
    <w:rsid w:val="00BA2742"/>
    <w:rsid w:val="00BA71CB"/>
    <w:rsid w:val="00BA73B5"/>
    <w:rsid w:val="00BC182E"/>
    <w:rsid w:val="00BE2053"/>
    <w:rsid w:val="00BF0576"/>
    <w:rsid w:val="00BF16BF"/>
    <w:rsid w:val="00C20759"/>
    <w:rsid w:val="00C31EE8"/>
    <w:rsid w:val="00C8415F"/>
    <w:rsid w:val="00C853A5"/>
    <w:rsid w:val="00CA1F7B"/>
    <w:rsid w:val="00CD4E47"/>
    <w:rsid w:val="00CE78BE"/>
    <w:rsid w:val="00D16F12"/>
    <w:rsid w:val="00D33F4B"/>
    <w:rsid w:val="00D85C24"/>
    <w:rsid w:val="00D9162E"/>
    <w:rsid w:val="00D95D40"/>
    <w:rsid w:val="00DD2D09"/>
    <w:rsid w:val="00DE37D4"/>
    <w:rsid w:val="00E01E31"/>
    <w:rsid w:val="00E5156E"/>
    <w:rsid w:val="00E60F95"/>
    <w:rsid w:val="00E66860"/>
    <w:rsid w:val="00E7295A"/>
    <w:rsid w:val="00E8799A"/>
    <w:rsid w:val="00E97AC0"/>
    <w:rsid w:val="00EC6474"/>
    <w:rsid w:val="00ED076F"/>
    <w:rsid w:val="00ED62B7"/>
    <w:rsid w:val="00EE3A57"/>
    <w:rsid w:val="00F21C79"/>
    <w:rsid w:val="00F21F07"/>
    <w:rsid w:val="00F76071"/>
    <w:rsid w:val="00F86EB3"/>
    <w:rsid w:val="00F92289"/>
    <w:rsid w:val="00FE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D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445D0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5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34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345F"/>
    <w:rPr>
      <w:sz w:val="18"/>
      <w:szCs w:val="18"/>
    </w:rPr>
  </w:style>
  <w:style w:type="character" w:styleId="a6">
    <w:name w:val="Hyperlink"/>
    <w:basedOn w:val="a0"/>
    <w:uiPriority w:val="99"/>
    <w:unhideWhenUsed/>
    <w:rsid w:val="00C31EE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93D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3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D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445D0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5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34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345F"/>
    <w:rPr>
      <w:sz w:val="18"/>
      <w:szCs w:val="18"/>
    </w:rPr>
  </w:style>
  <w:style w:type="character" w:styleId="a6">
    <w:name w:val="Hyperlink"/>
    <w:basedOn w:val="a0"/>
    <w:uiPriority w:val="99"/>
    <w:unhideWhenUsed/>
    <w:rsid w:val="00C31EE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93D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3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4195-363F-4BA2-89FA-E751328B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杨凌然</dc:creator>
  <cp:lastModifiedBy>PC</cp:lastModifiedBy>
  <cp:revision>2</cp:revision>
  <cp:lastPrinted>2017-02-16T06:47:00Z</cp:lastPrinted>
  <dcterms:created xsi:type="dcterms:W3CDTF">2017-02-16T07:28:00Z</dcterms:created>
  <dcterms:modified xsi:type="dcterms:W3CDTF">2017-02-16T07:28:00Z</dcterms:modified>
</cp:coreProperties>
</file>