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E09" w:rsidRDefault="00F36E09" w:rsidP="00F36E09">
      <w:pPr>
        <w:spacing w:line="360" w:lineRule="auto"/>
        <w:jc w:val="left"/>
        <w:rPr>
          <w:rFonts w:ascii="方正仿宋_GBK" w:eastAsia="方正仿宋_GBK" w:hAnsi="创艺简标宋" w:cs="Times New Roman"/>
          <w:sz w:val="32"/>
          <w:szCs w:val="32"/>
        </w:rPr>
      </w:pPr>
      <w:r>
        <w:rPr>
          <w:rFonts w:ascii="方正仿宋_GBK" w:eastAsia="方正仿宋_GBK" w:hAnsi="创艺简标宋" w:cs="Times New Roman" w:hint="eastAsia"/>
          <w:sz w:val="32"/>
          <w:szCs w:val="32"/>
        </w:rPr>
        <w:t>附件：</w:t>
      </w:r>
    </w:p>
    <w:p w:rsidR="00F36E09" w:rsidRDefault="00F36E09" w:rsidP="00F36E09">
      <w:pPr>
        <w:spacing w:line="360" w:lineRule="auto"/>
        <w:ind w:firstLineChars="200" w:firstLine="643"/>
        <w:jc w:val="center"/>
        <w:rPr>
          <w:rFonts w:ascii="宋体" w:eastAsia="宋体" w:hAnsi="宋体" w:cs="Times New Roman" w:hint="eastAsia"/>
          <w:b/>
          <w:sz w:val="32"/>
          <w:szCs w:val="32"/>
        </w:rPr>
      </w:pPr>
      <w:r>
        <w:rPr>
          <w:rFonts w:ascii="宋体" w:eastAsia="宋体" w:hAnsi="宋体" w:cs="Times New Roman" w:hint="eastAsia"/>
          <w:b/>
          <w:sz w:val="32"/>
          <w:szCs w:val="32"/>
        </w:rPr>
        <w:t>成都市小学科学学科实验教学微课制作标准</w:t>
      </w:r>
    </w:p>
    <w:tbl>
      <w:tblPr>
        <w:tblW w:w="8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275"/>
        <w:gridCol w:w="5838"/>
      </w:tblGrid>
      <w:tr w:rsidR="00F36E09" w:rsidTr="00F36E09">
        <w:trPr>
          <w:trHeight w:val="44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09" w:rsidRDefault="00F36E09">
            <w:pPr>
              <w:spacing w:line="360" w:lineRule="auto"/>
              <w:jc w:val="center"/>
              <w:rPr>
                <w:rFonts w:asciiTheme="minorEastAsia" w:hAnsiTheme="minorEastAsia" w:hint="eastAsia"/>
                <w:b/>
                <w:bCs/>
                <w:kern w:val="36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一级指标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09" w:rsidRDefault="00F36E09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二级指标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09" w:rsidRDefault="00F36E09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三级指标</w:t>
            </w:r>
          </w:p>
        </w:tc>
      </w:tr>
      <w:tr w:rsidR="00F36E09" w:rsidTr="00F36E09">
        <w:trPr>
          <w:trHeight w:val="885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9" w:rsidRDefault="00F36E09">
            <w:pPr>
              <w:spacing w:line="360" w:lineRule="auto"/>
              <w:jc w:val="center"/>
              <w:rPr>
                <w:rFonts w:ascii="宋体" w:hAnsi="宋体" w:hint="eastAsia"/>
                <w:kern w:val="36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技术规范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9" w:rsidRDefault="00F36E09">
            <w:pPr>
              <w:spacing w:line="360" w:lineRule="auto"/>
              <w:rPr>
                <w:rFonts w:ascii="宋体" w:hAnsi="宋体" w:hint="eastAsia"/>
                <w:kern w:val="36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视频要求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09" w:rsidRDefault="00F36E09">
            <w:pPr>
              <w:spacing w:line="360" w:lineRule="auto"/>
              <w:rPr>
                <w:rFonts w:ascii="宋体" w:hAnsi="宋体" w:hint="eastAsia"/>
                <w:kern w:val="36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作品片头应显示版本、学段、年级、册数、单元、教学内容、实验名称、作者和单位（片头时长不超过5秒）；</w:t>
            </w:r>
          </w:p>
        </w:tc>
      </w:tr>
      <w:tr w:rsidR="00F36E09" w:rsidTr="00F36E09">
        <w:trPr>
          <w:trHeight w:val="487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9" w:rsidRDefault="00F36E09">
            <w:pPr>
              <w:widowControl/>
              <w:jc w:val="left"/>
              <w:rPr>
                <w:rFonts w:ascii="宋体" w:hAnsi="宋体"/>
                <w:kern w:val="36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9" w:rsidRDefault="00F36E09">
            <w:pPr>
              <w:widowControl/>
              <w:jc w:val="left"/>
              <w:rPr>
                <w:rFonts w:ascii="宋体" w:hAnsi="宋体"/>
                <w:kern w:val="36"/>
                <w:sz w:val="24"/>
                <w:szCs w:val="24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09" w:rsidRDefault="00F36E09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作品应呈现完整性和独立性的实验过程；</w:t>
            </w:r>
          </w:p>
        </w:tc>
      </w:tr>
      <w:tr w:rsidR="00F36E09" w:rsidTr="00F36E09">
        <w:trPr>
          <w:trHeight w:val="780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9" w:rsidRDefault="00F36E09">
            <w:pPr>
              <w:widowControl/>
              <w:jc w:val="left"/>
              <w:rPr>
                <w:rFonts w:ascii="宋体" w:hAnsi="宋体"/>
                <w:kern w:val="36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9" w:rsidRDefault="00F36E09">
            <w:pPr>
              <w:widowControl/>
              <w:jc w:val="left"/>
              <w:rPr>
                <w:rFonts w:ascii="宋体" w:hAnsi="宋体"/>
                <w:kern w:val="36"/>
                <w:sz w:val="24"/>
                <w:szCs w:val="24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09" w:rsidRDefault="00F36E09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作品能反映真实的实验操作情境，实验解说与操作同步；有实验重要现象或操作的关键之处的特写镜头；</w:t>
            </w:r>
          </w:p>
        </w:tc>
      </w:tr>
      <w:tr w:rsidR="00F36E09" w:rsidTr="00F36E09">
        <w:trPr>
          <w:trHeight w:val="890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9" w:rsidRDefault="00F36E09">
            <w:pPr>
              <w:widowControl/>
              <w:jc w:val="left"/>
              <w:rPr>
                <w:rFonts w:ascii="宋体" w:hAnsi="宋体"/>
                <w:kern w:val="36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9" w:rsidRDefault="00F36E09">
            <w:pPr>
              <w:widowControl/>
              <w:jc w:val="left"/>
              <w:rPr>
                <w:rFonts w:ascii="宋体" w:hAnsi="宋体"/>
                <w:kern w:val="36"/>
                <w:sz w:val="24"/>
                <w:szCs w:val="24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09" w:rsidRDefault="00F36E09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作品视频时长不超过8分钟，画面尺寸为720p及以上，总大小不超过500MB，采用网络在线播放的流媒体格式（如flv、mp4、wmv等）；</w:t>
            </w:r>
          </w:p>
        </w:tc>
      </w:tr>
      <w:tr w:rsidR="00F36E09" w:rsidTr="00F36E09">
        <w:trPr>
          <w:trHeight w:val="960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9" w:rsidRDefault="00F36E09">
            <w:pPr>
              <w:widowControl/>
              <w:jc w:val="left"/>
              <w:rPr>
                <w:rFonts w:ascii="宋体" w:hAnsi="宋体"/>
                <w:kern w:val="36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9" w:rsidRDefault="00F36E09">
            <w:pPr>
              <w:widowControl/>
              <w:jc w:val="left"/>
              <w:rPr>
                <w:rFonts w:ascii="宋体" w:hAnsi="宋体"/>
                <w:kern w:val="36"/>
                <w:sz w:val="24"/>
                <w:szCs w:val="24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09" w:rsidRDefault="00F36E09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视频画质清晰、图像稳定、构图合理、色彩稳定，无抖动、晃动或失焦；声音清楚（无杂音）、声音与画面同步，剪辑流畅；</w:t>
            </w:r>
          </w:p>
        </w:tc>
      </w:tr>
      <w:tr w:rsidR="00F36E09" w:rsidTr="00F36E09">
        <w:trPr>
          <w:trHeight w:val="54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9" w:rsidRDefault="00F36E09">
            <w:pPr>
              <w:widowControl/>
              <w:jc w:val="left"/>
              <w:rPr>
                <w:rFonts w:ascii="宋体" w:hAnsi="宋体"/>
                <w:kern w:val="36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9" w:rsidRDefault="00F36E09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环境要求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09" w:rsidRDefault="00F36E09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录制场地应光照充足、均匀，环境安静、背景应整洁、干净，无干扰；</w:t>
            </w:r>
          </w:p>
        </w:tc>
      </w:tr>
      <w:tr w:rsidR="00F36E09" w:rsidTr="00F36E09">
        <w:trPr>
          <w:trHeight w:val="201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9" w:rsidRDefault="00F36E09">
            <w:pPr>
              <w:widowControl/>
              <w:jc w:val="left"/>
              <w:rPr>
                <w:rFonts w:ascii="宋体" w:hAnsi="宋体"/>
                <w:kern w:val="36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9" w:rsidRDefault="00F36E09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教师要求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09" w:rsidRDefault="00F36E09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授课教师衣着庄重、大方、得体；表情自然大方； </w:t>
            </w:r>
          </w:p>
        </w:tc>
      </w:tr>
      <w:tr w:rsidR="00F36E09" w:rsidTr="00F36E09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9" w:rsidRDefault="00F36E09">
            <w:pPr>
              <w:widowControl/>
              <w:jc w:val="left"/>
              <w:rPr>
                <w:rFonts w:ascii="宋体" w:hAnsi="宋体"/>
                <w:kern w:val="36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9" w:rsidRDefault="00F36E09">
            <w:pPr>
              <w:spacing w:line="360" w:lineRule="auto"/>
              <w:rPr>
                <w:rFonts w:ascii="宋体" w:hAnsi="宋体" w:hint="eastAsia"/>
                <w:kern w:val="36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语言要求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09" w:rsidRDefault="00F36E09">
            <w:pPr>
              <w:spacing w:line="360" w:lineRule="auto"/>
              <w:rPr>
                <w:rFonts w:ascii="宋体" w:hAnsi="宋体" w:hint="eastAsia"/>
                <w:kern w:val="36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语言准确，简洁，可配文字突出关键之处；</w:t>
            </w:r>
          </w:p>
        </w:tc>
      </w:tr>
      <w:tr w:rsidR="00F36E09" w:rsidTr="00F36E09">
        <w:trPr>
          <w:trHeight w:val="442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9" w:rsidRDefault="00F36E09">
            <w:pPr>
              <w:spacing w:line="360" w:lineRule="auto"/>
              <w:jc w:val="center"/>
              <w:rPr>
                <w:rFonts w:ascii="宋体" w:hAnsi="宋体" w:hint="eastAsia"/>
                <w:kern w:val="36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教学规范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9" w:rsidRDefault="00F36E09">
            <w:pPr>
              <w:spacing w:line="360" w:lineRule="auto"/>
              <w:rPr>
                <w:rFonts w:ascii="宋体" w:hAnsi="宋体" w:hint="eastAsia"/>
                <w:kern w:val="36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选题范围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09" w:rsidRDefault="00F36E09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第一阶段：现行教科版3—6年级教材中学生实验和演示实验均可；</w:t>
            </w:r>
          </w:p>
        </w:tc>
      </w:tr>
      <w:tr w:rsidR="00F36E09" w:rsidTr="00F36E09">
        <w:trPr>
          <w:trHeight w:val="393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9" w:rsidRDefault="00F36E09">
            <w:pPr>
              <w:widowControl/>
              <w:jc w:val="left"/>
              <w:rPr>
                <w:rFonts w:ascii="宋体" w:hAnsi="宋体"/>
                <w:kern w:val="36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9" w:rsidRDefault="00F36E09">
            <w:pPr>
              <w:widowControl/>
              <w:jc w:val="left"/>
              <w:rPr>
                <w:rFonts w:ascii="宋体" w:hAnsi="宋体"/>
                <w:kern w:val="36"/>
                <w:sz w:val="24"/>
                <w:szCs w:val="24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09" w:rsidRDefault="00F36E09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第二阶段：结合新教材进行补充和完善，并开发课外趣味实验；</w:t>
            </w:r>
          </w:p>
        </w:tc>
      </w:tr>
      <w:tr w:rsidR="00F36E09" w:rsidTr="00F36E09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9" w:rsidRDefault="00F36E09">
            <w:pPr>
              <w:widowControl/>
              <w:jc w:val="left"/>
              <w:rPr>
                <w:rFonts w:ascii="宋体" w:hAnsi="宋体"/>
                <w:kern w:val="36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9" w:rsidRDefault="00F36E09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实验名称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09" w:rsidRDefault="00F36E09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指向明确、指向明确；</w:t>
            </w:r>
          </w:p>
        </w:tc>
      </w:tr>
      <w:tr w:rsidR="00F36E09" w:rsidTr="00F36E09">
        <w:trPr>
          <w:trHeight w:val="46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9" w:rsidRDefault="00F36E09">
            <w:pPr>
              <w:widowControl/>
              <w:jc w:val="left"/>
              <w:rPr>
                <w:rFonts w:ascii="宋体" w:hAnsi="宋体"/>
                <w:kern w:val="36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9" w:rsidRDefault="00F36E09">
            <w:pPr>
              <w:spacing w:line="360" w:lineRule="auto"/>
              <w:rPr>
                <w:rFonts w:ascii="宋体" w:hAnsi="宋体" w:hint="eastAsia"/>
                <w:kern w:val="36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教学设计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09" w:rsidRDefault="00F36E09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实验材料简单易得，有实验材料的介绍，材料安全；</w:t>
            </w:r>
          </w:p>
        </w:tc>
      </w:tr>
      <w:tr w:rsidR="00F36E09" w:rsidTr="00F36E09">
        <w:trPr>
          <w:trHeight w:val="46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9" w:rsidRDefault="00F36E09">
            <w:pPr>
              <w:widowControl/>
              <w:jc w:val="left"/>
              <w:rPr>
                <w:rFonts w:ascii="宋体" w:hAnsi="宋体"/>
                <w:kern w:val="36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9" w:rsidRDefault="00F36E09">
            <w:pPr>
              <w:widowControl/>
              <w:jc w:val="left"/>
              <w:rPr>
                <w:rFonts w:ascii="宋体" w:hAnsi="宋体"/>
                <w:kern w:val="36"/>
                <w:sz w:val="24"/>
                <w:szCs w:val="24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09" w:rsidRDefault="00F36E09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实验过程组织与编排应符合学生认知水平,能启发互动参与；</w:t>
            </w:r>
          </w:p>
        </w:tc>
      </w:tr>
      <w:tr w:rsidR="00F36E09" w:rsidTr="00F36E09">
        <w:trPr>
          <w:trHeight w:val="414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9" w:rsidRDefault="00F36E09">
            <w:pPr>
              <w:widowControl/>
              <w:jc w:val="left"/>
              <w:rPr>
                <w:rFonts w:ascii="宋体" w:hAnsi="宋体"/>
                <w:kern w:val="36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9" w:rsidRDefault="00F36E09">
            <w:pPr>
              <w:widowControl/>
              <w:jc w:val="left"/>
              <w:rPr>
                <w:rFonts w:ascii="宋体" w:hAnsi="宋体"/>
                <w:kern w:val="36"/>
                <w:sz w:val="24"/>
                <w:szCs w:val="24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09" w:rsidRDefault="00F36E09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重点、难点把握准确，处理得当，突破方式有效； </w:t>
            </w:r>
          </w:p>
        </w:tc>
      </w:tr>
      <w:tr w:rsidR="00F36E09" w:rsidTr="00F36E09">
        <w:trPr>
          <w:trHeight w:val="350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9" w:rsidRDefault="00F36E09">
            <w:pPr>
              <w:widowControl/>
              <w:jc w:val="left"/>
              <w:rPr>
                <w:rFonts w:ascii="宋体" w:hAnsi="宋体"/>
                <w:kern w:val="36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9" w:rsidRDefault="00F36E09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教学过程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09" w:rsidRDefault="00F36E09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教学主线简洁清晰、逻辑性强、明了易懂；</w:t>
            </w:r>
          </w:p>
        </w:tc>
      </w:tr>
      <w:tr w:rsidR="00F36E09" w:rsidTr="00F36E09">
        <w:trPr>
          <w:trHeight w:val="506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9" w:rsidRDefault="00F36E09">
            <w:pPr>
              <w:widowControl/>
              <w:jc w:val="left"/>
              <w:rPr>
                <w:rFonts w:ascii="宋体" w:hAnsi="宋体"/>
                <w:kern w:val="36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9" w:rsidRDefault="00F36E09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09" w:rsidRDefault="00F36E09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实验步骤、操作示范科学严谨，突出操作要领及重要实验现象；</w:t>
            </w:r>
          </w:p>
        </w:tc>
      </w:tr>
      <w:tr w:rsidR="00F36E09" w:rsidTr="00F36E09">
        <w:trPr>
          <w:trHeight w:val="209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9" w:rsidRDefault="00F36E09">
            <w:pPr>
              <w:widowControl/>
              <w:jc w:val="left"/>
              <w:rPr>
                <w:rFonts w:ascii="宋体" w:hAnsi="宋体"/>
                <w:kern w:val="36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9" w:rsidRDefault="00F36E09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09" w:rsidRDefault="00F36E09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实验过程流畅、结构清晰，讲解准确、合理；声音洪亮、清晰；</w:t>
            </w:r>
          </w:p>
        </w:tc>
      </w:tr>
      <w:tr w:rsidR="00F36E09" w:rsidTr="00F36E09">
        <w:trPr>
          <w:trHeight w:val="467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9" w:rsidRDefault="00F36E09">
            <w:pPr>
              <w:widowControl/>
              <w:jc w:val="left"/>
              <w:rPr>
                <w:rFonts w:ascii="宋体" w:hAnsi="宋体"/>
                <w:kern w:val="36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9" w:rsidRDefault="00F36E09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09" w:rsidRDefault="00F36E09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实验完成后有适当总结或拓展；</w:t>
            </w:r>
          </w:p>
        </w:tc>
      </w:tr>
      <w:tr w:rsidR="00F36E09" w:rsidTr="00F36E09">
        <w:trPr>
          <w:trHeight w:val="467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9" w:rsidRDefault="00F36E09">
            <w:pPr>
              <w:widowControl/>
              <w:jc w:val="left"/>
              <w:rPr>
                <w:rFonts w:ascii="宋体" w:hAnsi="宋体"/>
                <w:kern w:val="36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9" w:rsidRDefault="00F36E09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09" w:rsidRDefault="00F36E09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能有效达成实验目标的基础上，鼓励创新的实验方法，优化实验材料，简化实验过程（规范实验除外）；</w:t>
            </w:r>
          </w:p>
        </w:tc>
      </w:tr>
      <w:tr w:rsidR="00F36E09" w:rsidTr="00F36E09">
        <w:trPr>
          <w:trHeight w:val="46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9" w:rsidRDefault="00F36E09">
            <w:pPr>
              <w:widowControl/>
              <w:jc w:val="left"/>
              <w:rPr>
                <w:rFonts w:ascii="宋体" w:hAnsi="宋体"/>
                <w:kern w:val="36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9" w:rsidRDefault="00F36E09">
            <w:pPr>
              <w:spacing w:line="360" w:lineRule="auto"/>
              <w:rPr>
                <w:rFonts w:ascii="宋体" w:hAnsi="宋体" w:hint="eastAsia"/>
                <w:kern w:val="36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教学效果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09" w:rsidRDefault="00F36E09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作品能启发学生思维，能激发学生参与科学实验的兴趣；</w:t>
            </w:r>
          </w:p>
        </w:tc>
      </w:tr>
      <w:tr w:rsidR="00F36E09" w:rsidTr="00F36E09">
        <w:trPr>
          <w:trHeight w:val="46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9" w:rsidRDefault="00F36E09">
            <w:pPr>
              <w:widowControl/>
              <w:jc w:val="left"/>
              <w:rPr>
                <w:rFonts w:ascii="宋体" w:hAnsi="宋体"/>
                <w:kern w:val="36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9" w:rsidRDefault="00F36E09">
            <w:pPr>
              <w:widowControl/>
              <w:jc w:val="left"/>
              <w:rPr>
                <w:rFonts w:ascii="宋体" w:hAnsi="宋体"/>
                <w:kern w:val="36"/>
                <w:sz w:val="24"/>
                <w:szCs w:val="24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09" w:rsidRDefault="00F36E09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作品有助于学生自主学习，并指导学生规范实验操作；</w:t>
            </w:r>
          </w:p>
        </w:tc>
      </w:tr>
      <w:tr w:rsidR="00F36E09" w:rsidTr="00F36E09">
        <w:trPr>
          <w:trHeight w:val="46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9" w:rsidRDefault="00F36E09">
            <w:pPr>
              <w:widowControl/>
              <w:jc w:val="left"/>
              <w:rPr>
                <w:rFonts w:ascii="宋体" w:hAnsi="宋体"/>
                <w:kern w:val="36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09" w:rsidRDefault="00F36E09">
            <w:pPr>
              <w:widowControl/>
              <w:jc w:val="left"/>
              <w:rPr>
                <w:rFonts w:ascii="宋体" w:hAnsi="宋体"/>
                <w:kern w:val="36"/>
                <w:sz w:val="24"/>
                <w:szCs w:val="24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09" w:rsidRDefault="00F36E09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能拓宽学生学习时空，有效辅助课堂教学，提高课堂教学效率。</w:t>
            </w:r>
          </w:p>
        </w:tc>
      </w:tr>
    </w:tbl>
    <w:p w:rsidR="00F36E09" w:rsidRDefault="00F36E09" w:rsidP="00F36E09">
      <w:pPr>
        <w:spacing w:line="360" w:lineRule="auto"/>
        <w:ind w:firstLineChars="221" w:firstLine="707"/>
        <w:jc w:val="left"/>
        <w:rPr>
          <w:rFonts w:ascii="方正仿宋_GBK" w:eastAsia="方正仿宋_GBK" w:hAnsi="创艺简标宋" w:cs="Times New Roman" w:hint="eastAsia"/>
          <w:sz w:val="32"/>
          <w:szCs w:val="32"/>
        </w:rPr>
      </w:pPr>
    </w:p>
    <w:p w:rsidR="00B65284" w:rsidRDefault="00B65284">
      <w:bookmarkStart w:id="0" w:name="_GoBack"/>
      <w:bookmarkEnd w:id="0"/>
    </w:p>
    <w:sectPr w:rsidR="00B652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创艺简标宋">
    <w:altName w:val="宋体"/>
    <w:charset w:val="86"/>
    <w:family w:val="auto"/>
    <w:pitch w:val="default"/>
    <w:sig w:usb0="00000000" w:usb1="00000000" w:usb2="00000010" w:usb3="00000000" w:csb0="0004000A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A8A"/>
    <w:rsid w:val="00023D21"/>
    <w:rsid w:val="000368D0"/>
    <w:rsid w:val="00072533"/>
    <w:rsid w:val="001D18F1"/>
    <w:rsid w:val="001F011E"/>
    <w:rsid w:val="003850C5"/>
    <w:rsid w:val="003C2F07"/>
    <w:rsid w:val="0040663F"/>
    <w:rsid w:val="00410675"/>
    <w:rsid w:val="004123A4"/>
    <w:rsid w:val="004160F5"/>
    <w:rsid w:val="00520E90"/>
    <w:rsid w:val="00571E0D"/>
    <w:rsid w:val="005B1CBD"/>
    <w:rsid w:val="00623C77"/>
    <w:rsid w:val="007119E0"/>
    <w:rsid w:val="00730005"/>
    <w:rsid w:val="00732964"/>
    <w:rsid w:val="007F7135"/>
    <w:rsid w:val="00802A8A"/>
    <w:rsid w:val="0081025D"/>
    <w:rsid w:val="00835970"/>
    <w:rsid w:val="00856CF8"/>
    <w:rsid w:val="00865692"/>
    <w:rsid w:val="00882985"/>
    <w:rsid w:val="0091404B"/>
    <w:rsid w:val="00960A3F"/>
    <w:rsid w:val="00A15FA1"/>
    <w:rsid w:val="00AA037C"/>
    <w:rsid w:val="00AF7BCB"/>
    <w:rsid w:val="00B53E05"/>
    <w:rsid w:val="00B65284"/>
    <w:rsid w:val="00EF50D6"/>
    <w:rsid w:val="00F36E09"/>
    <w:rsid w:val="00F9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2EF0F3-A1A7-4F98-B5D0-9037A3952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E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2</cp:revision>
  <dcterms:created xsi:type="dcterms:W3CDTF">2017-07-11T03:07:00Z</dcterms:created>
  <dcterms:modified xsi:type="dcterms:W3CDTF">2017-07-11T03:07:00Z</dcterms:modified>
</cp:coreProperties>
</file>