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377" w:rsidRPr="001730CD" w:rsidRDefault="005C6377" w:rsidP="005C6377">
      <w:pPr>
        <w:rPr>
          <w:rFonts w:ascii="方正仿宋简体" w:eastAsia="方正仿宋简体" w:hAnsi="宋体" w:hint="eastAsia"/>
          <w:sz w:val="32"/>
          <w:szCs w:val="32"/>
        </w:rPr>
      </w:pPr>
      <w:r w:rsidRPr="001730CD">
        <w:rPr>
          <w:rFonts w:ascii="方正仿宋简体" w:eastAsia="方正仿宋简体" w:hAnsi="宋体" w:hint="eastAsia"/>
          <w:sz w:val="32"/>
          <w:szCs w:val="32"/>
        </w:rPr>
        <w:t>附件：</w:t>
      </w:r>
    </w:p>
    <w:p w:rsidR="005C6377" w:rsidRPr="002E3522" w:rsidRDefault="005C6377" w:rsidP="005C6377">
      <w:pPr>
        <w:spacing w:line="360" w:lineRule="auto"/>
        <w:jc w:val="center"/>
        <w:rPr>
          <w:rFonts w:ascii="黑体" w:eastAsia="黑体" w:hAnsi="宋体" w:cs="宋体" w:hint="eastAsia"/>
          <w:kern w:val="0"/>
          <w:sz w:val="44"/>
          <w:szCs w:val="44"/>
        </w:rPr>
      </w:pPr>
      <w:r w:rsidRPr="002E3522">
        <w:rPr>
          <w:rFonts w:ascii="黑体" w:eastAsia="黑体" w:hAnsi="宋体" w:cs="宋体" w:hint="eastAsia"/>
          <w:kern w:val="0"/>
          <w:sz w:val="44"/>
          <w:szCs w:val="44"/>
        </w:rPr>
        <w:t>“创新能力培养”为教育装备指明方向</w:t>
      </w:r>
    </w:p>
    <w:p w:rsidR="005C6377" w:rsidRPr="00EB500B" w:rsidRDefault="001730CD" w:rsidP="001730CD">
      <w:pPr>
        <w:spacing w:line="360" w:lineRule="auto"/>
        <w:jc w:val="left"/>
        <w:rPr>
          <w:rFonts w:ascii="宋体" w:hAnsi="宋体" w:cs="宋体" w:hint="eastAsia"/>
          <w:b/>
          <w:kern w:val="0"/>
          <w:sz w:val="24"/>
        </w:rPr>
      </w:pPr>
      <w:r>
        <w:rPr>
          <w:rFonts w:ascii="宋体" w:hAnsi="宋体" w:cs="宋体" w:hint="eastAsia"/>
          <w:b/>
          <w:kern w:val="0"/>
          <w:sz w:val="28"/>
          <w:szCs w:val="28"/>
        </w:rPr>
        <w:t xml:space="preserve">      </w:t>
      </w:r>
      <w:r w:rsidR="005C6377">
        <w:rPr>
          <w:rFonts w:ascii="宋体" w:hAnsi="宋体" w:cs="宋体" w:hint="eastAsia"/>
          <w:b/>
          <w:kern w:val="0"/>
          <w:sz w:val="28"/>
          <w:szCs w:val="28"/>
        </w:rPr>
        <w:t>——</w:t>
      </w:r>
      <w:r w:rsidR="005C6377" w:rsidRPr="00EB500B">
        <w:rPr>
          <w:rFonts w:ascii="宋体" w:hAnsi="宋体" w:cs="宋体" w:hint="eastAsia"/>
          <w:b/>
          <w:kern w:val="0"/>
          <w:sz w:val="24"/>
        </w:rPr>
        <w:t>参加第七届国际发明展览会暨国际教学新仪器新设备展览会有感</w:t>
      </w:r>
    </w:p>
    <w:p w:rsidR="005C6377" w:rsidRPr="00792675" w:rsidRDefault="005C6377" w:rsidP="005C6377">
      <w:pPr>
        <w:spacing w:line="360" w:lineRule="auto"/>
        <w:jc w:val="center"/>
        <w:rPr>
          <w:rFonts w:ascii="宋体" w:hAnsi="宋体" w:cs="宋体"/>
          <w:kern w:val="0"/>
          <w:sz w:val="32"/>
          <w:szCs w:val="32"/>
        </w:rPr>
      </w:pPr>
    </w:p>
    <w:p w:rsidR="005C6377" w:rsidRPr="002E3522" w:rsidRDefault="005C6377" w:rsidP="002E3522">
      <w:pPr>
        <w:spacing w:line="360" w:lineRule="auto"/>
        <w:ind w:firstLineChars="200" w:firstLine="640"/>
        <w:contextualSpacing/>
        <w:rPr>
          <w:rFonts w:ascii="方正仿宋简体" w:eastAsia="方正仿宋简体" w:hint="eastAsia"/>
          <w:sz w:val="32"/>
        </w:rPr>
      </w:pPr>
      <w:smartTag w:uri="urn:schemas-microsoft-com:office:smarttags" w:element="chsdate">
        <w:smartTagPr>
          <w:attr w:name="IsROCDate" w:val="False"/>
          <w:attr w:name="IsLunarDate" w:val="False"/>
          <w:attr w:name="Day" w:val="9"/>
          <w:attr w:name="Month" w:val="11"/>
          <w:attr w:name="Year" w:val="2012"/>
        </w:smartTagPr>
        <w:r w:rsidRPr="002E3522">
          <w:rPr>
            <w:rFonts w:ascii="方正仿宋简体" w:eastAsia="方正仿宋简体" w:hint="eastAsia"/>
            <w:sz w:val="32"/>
          </w:rPr>
          <w:t>2012年11月9日</w:t>
        </w:r>
      </w:smartTag>
      <w:r w:rsidRPr="002E3522">
        <w:rPr>
          <w:rFonts w:ascii="方正仿宋简体" w:eastAsia="方正仿宋简体" w:hint="eastAsia"/>
          <w:sz w:val="32"/>
        </w:rPr>
        <w:t>，由成都市教育技术装备管理所史强书记带队，相关科室人员组成的考察学习团，在江苏省昆山市参加了第七届国际发明展览会暨国际教学新仪器新设备展览会。会上，考察学习团收集资料、获取信息，详细了解各种教学仪器、设备的技术性能、市场情况和应用效果等，并同参会企业及同行进行了认真的沟通，达到了收集信息、开阔视野、交流学习的考察目的。</w:t>
      </w:r>
    </w:p>
    <w:p w:rsidR="005C6377" w:rsidRPr="002E3522" w:rsidRDefault="005C6377" w:rsidP="002E3522">
      <w:pPr>
        <w:spacing w:line="360" w:lineRule="auto"/>
        <w:ind w:firstLineChars="200" w:firstLine="640"/>
        <w:contextualSpacing/>
        <w:rPr>
          <w:rFonts w:ascii="方正仿宋简体" w:eastAsia="方正仿宋简体" w:hint="eastAsia"/>
          <w:sz w:val="32"/>
        </w:rPr>
      </w:pPr>
      <w:r w:rsidRPr="002E3522">
        <w:rPr>
          <w:rFonts w:ascii="方正仿宋简体" w:eastAsia="方正仿宋简体" w:hint="eastAsia"/>
          <w:sz w:val="32"/>
        </w:rPr>
        <w:t>第七届国际发明展览会暨国际教学新仪器新设备展览会由中国发明协会、中国教育装备行业协会、发明者协会国际联合会、江苏省科技厅、苏州市人民政府联合主办，江苏省知识产业局、江苏省教育厅、昆山市人民政府承办，于2012年11月9—12日在昆山国际会展中心召开。展会共有来自亚洲、欧洲等30多个国家和地区的3000多个项目参展，是近年来国内规模最大的一次发明专利成果及教学装备国际展示交易活动。展示会本着“国际、科技、创新、发明”的主题，贯彻“提高自主创新能力，建设创新型国家”的战略方针，落实国家知识产权战略，提高教育装备行业的自主创新能力，促进我国教育装备行业与国际同行业的相互学习、交流与合作。</w:t>
      </w:r>
    </w:p>
    <w:p w:rsidR="005C6377" w:rsidRPr="002E3522" w:rsidRDefault="005C6377" w:rsidP="002E3522">
      <w:pPr>
        <w:spacing w:line="360" w:lineRule="auto"/>
        <w:ind w:firstLineChars="200" w:firstLine="640"/>
        <w:contextualSpacing/>
        <w:rPr>
          <w:rFonts w:ascii="方正仿宋简体" w:eastAsia="方正仿宋简体" w:hint="eastAsia"/>
          <w:sz w:val="32"/>
        </w:rPr>
      </w:pPr>
      <w:r w:rsidRPr="002E3522">
        <w:rPr>
          <w:rFonts w:ascii="方正仿宋简体" w:eastAsia="方正仿宋简体" w:hint="eastAsia"/>
          <w:sz w:val="32"/>
        </w:rPr>
        <w:t>会上，中国教育装备行业协会王富会长致辞，希望参会单位</w:t>
      </w:r>
      <w:r w:rsidRPr="002E3522">
        <w:rPr>
          <w:rFonts w:ascii="方正仿宋简体" w:eastAsia="方正仿宋简体" w:hint="eastAsia"/>
          <w:sz w:val="32"/>
        </w:rPr>
        <w:lastRenderedPageBreak/>
        <w:t>和人员抓住这</w:t>
      </w:r>
      <w:proofErr w:type="gramStart"/>
      <w:r w:rsidRPr="002E3522">
        <w:rPr>
          <w:rFonts w:ascii="方正仿宋简体" w:eastAsia="方正仿宋简体" w:hint="eastAsia"/>
          <w:sz w:val="32"/>
        </w:rPr>
        <w:t>次相互</w:t>
      </w:r>
      <w:proofErr w:type="gramEnd"/>
      <w:r w:rsidRPr="002E3522">
        <w:rPr>
          <w:rFonts w:ascii="方正仿宋简体" w:eastAsia="方正仿宋简体" w:hint="eastAsia"/>
          <w:sz w:val="32"/>
        </w:rPr>
        <w:t>交流教育装备产品和最新科研成果的难得机会，为我国教育装备行业及相关企业和用户之间加强合作，互相磋商，共同交流，互惠共赢、共谋发展，为全面落实《科技规划纲要》和《教育规划纲要》要求，进一步为全面贯彻党的教育方针，为实现“科教兴国”、“人才强国”，建设人力资源强国做出新的更大的贡献。</w:t>
      </w:r>
    </w:p>
    <w:p w:rsidR="005C6377" w:rsidRPr="002E3522" w:rsidRDefault="005C6377" w:rsidP="002E3522">
      <w:pPr>
        <w:spacing w:line="360" w:lineRule="auto"/>
        <w:ind w:firstLineChars="200" w:firstLine="640"/>
        <w:contextualSpacing/>
        <w:rPr>
          <w:rFonts w:ascii="方正仿宋简体" w:eastAsia="方正仿宋简体" w:hint="eastAsia"/>
          <w:sz w:val="32"/>
        </w:rPr>
      </w:pPr>
      <w:r w:rsidRPr="002E3522">
        <w:rPr>
          <w:rFonts w:ascii="方正仿宋简体" w:eastAsia="方正仿宋简体" w:hint="eastAsia"/>
          <w:sz w:val="32"/>
        </w:rPr>
        <w:t>本届展会成都市共有4家教学仪器生产企业和部分区县教</w:t>
      </w:r>
      <w:proofErr w:type="gramStart"/>
      <w:r w:rsidRPr="002E3522">
        <w:rPr>
          <w:rFonts w:ascii="方正仿宋简体" w:eastAsia="方正仿宋简体" w:hint="eastAsia"/>
          <w:sz w:val="32"/>
        </w:rPr>
        <w:t>仪站参会</w:t>
      </w:r>
      <w:proofErr w:type="gramEnd"/>
      <w:r w:rsidRPr="002E3522">
        <w:rPr>
          <w:rFonts w:ascii="方正仿宋简体" w:eastAsia="方正仿宋简体" w:hint="eastAsia"/>
          <w:sz w:val="32"/>
        </w:rPr>
        <w:t>。下面是本次考察学习的一些思考与感悟</w:t>
      </w:r>
    </w:p>
    <w:p w:rsidR="005C6377" w:rsidRPr="002E3522" w:rsidRDefault="005C6377" w:rsidP="002E3522">
      <w:pPr>
        <w:spacing w:line="360" w:lineRule="auto"/>
        <w:ind w:firstLineChars="200" w:firstLine="640"/>
        <w:contextualSpacing/>
        <w:rPr>
          <w:rFonts w:ascii="黑体" w:eastAsia="黑体" w:hint="eastAsia"/>
          <w:sz w:val="32"/>
        </w:rPr>
      </w:pPr>
      <w:r w:rsidRPr="002E3522">
        <w:rPr>
          <w:rFonts w:ascii="黑体" w:eastAsia="黑体" w:hint="eastAsia"/>
          <w:sz w:val="32"/>
        </w:rPr>
        <w:t>一、“创新”是教学仪器配备的灵魂</w:t>
      </w:r>
    </w:p>
    <w:p w:rsidR="005C6377" w:rsidRPr="002E3522" w:rsidRDefault="005C6377" w:rsidP="002E3522">
      <w:pPr>
        <w:spacing w:line="360" w:lineRule="auto"/>
        <w:ind w:firstLineChars="200" w:firstLine="640"/>
        <w:contextualSpacing/>
        <w:rPr>
          <w:rFonts w:ascii="方正仿宋简体" w:eastAsia="方正仿宋简体" w:hint="eastAsia"/>
          <w:sz w:val="32"/>
        </w:rPr>
      </w:pPr>
      <w:r w:rsidRPr="002E3522">
        <w:rPr>
          <w:rFonts w:ascii="方正仿宋简体" w:eastAsia="方正仿宋简体" w:hint="eastAsia"/>
          <w:sz w:val="32"/>
        </w:rPr>
        <w:t>高科技时代，新的科学技术层出不穷，新的信息与日俱增。社会的发展需要有更多的，具有创新精神和创新能力的人才。而培养这样的人才，我们的教育教学和教学仪器设备配备也需要与时俱进。本次展会的主题突出“创新”，为教学仪器设备的发展指明了方向，如本次会上获得发明专利金奖的 “运动频闪观测仪”，就是对“抛物线”这个抽象物理概念进行形象化的技术创新。</w:t>
      </w:r>
    </w:p>
    <w:p w:rsidR="005C6377" w:rsidRPr="002E3522" w:rsidRDefault="005C6377" w:rsidP="002E3522">
      <w:pPr>
        <w:spacing w:line="360" w:lineRule="auto"/>
        <w:ind w:firstLineChars="200" w:firstLine="640"/>
        <w:contextualSpacing/>
        <w:rPr>
          <w:rFonts w:ascii="方正仿宋简体" w:eastAsia="方正仿宋简体" w:hint="eastAsia"/>
          <w:sz w:val="32"/>
        </w:rPr>
      </w:pPr>
      <w:r w:rsidRPr="002E3522">
        <w:rPr>
          <w:rFonts w:ascii="黑体" w:eastAsia="黑体" w:hint="eastAsia"/>
          <w:sz w:val="32"/>
        </w:rPr>
        <w:t>思考与感悟：</w:t>
      </w:r>
      <w:r w:rsidRPr="002E3522">
        <w:rPr>
          <w:rFonts w:ascii="方正仿宋简体" w:eastAsia="方正仿宋简体" w:hint="eastAsia"/>
          <w:sz w:val="32"/>
        </w:rPr>
        <w:t>教学仪器设备标准和配备方式，如果</w:t>
      </w:r>
      <w:proofErr w:type="gramStart"/>
      <w:r w:rsidRPr="002E3522">
        <w:rPr>
          <w:rFonts w:ascii="方正仿宋简体" w:eastAsia="方正仿宋简体" w:hint="eastAsia"/>
          <w:sz w:val="32"/>
        </w:rPr>
        <w:t>仍然年</w:t>
      </w:r>
      <w:proofErr w:type="gramEnd"/>
      <w:r w:rsidRPr="002E3522">
        <w:rPr>
          <w:rFonts w:ascii="方正仿宋简体" w:eastAsia="方正仿宋简体" w:hint="eastAsia"/>
          <w:sz w:val="32"/>
        </w:rPr>
        <w:t>复一日的沿用老一套办法，创新人才的培养将无从谈起。作为教育技术装备战线的同志，需要首先具有创新意识，要善于接纳新事物、善于收集新信息、善于评估新器材，才不会被飞速发展的社会抛弃。</w:t>
      </w:r>
    </w:p>
    <w:p w:rsidR="005C6377" w:rsidRPr="002E3522" w:rsidRDefault="005C6377" w:rsidP="002E3522">
      <w:pPr>
        <w:spacing w:line="360" w:lineRule="auto"/>
        <w:ind w:firstLineChars="200" w:firstLine="640"/>
        <w:contextualSpacing/>
        <w:rPr>
          <w:rFonts w:ascii="黑体" w:eastAsia="黑体" w:hint="eastAsia"/>
          <w:sz w:val="32"/>
        </w:rPr>
      </w:pPr>
      <w:r w:rsidRPr="002E3522">
        <w:rPr>
          <w:rFonts w:ascii="黑体" w:eastAsia="黑体" w:hint="eastAsia"/>
          <w:sz w:val="32"/>
        </w:rPr>
        <w:t>二、重视学生体验是实验室教学仪器配备的发展方向</w:t>
      </w:r>
    </w:p>
    <w:p w:rsidR="005C6377" w:rsidRPr="002E3522" w:rsidRDefault="005C6377" w:rsidP="002E3522">
      <w:pPr>
        <w:spacing w:line="360" w:lineRule="auto"/>
        <w:ind w:firstLineChars="200" w:firstLine="640"/>
        <w:contextualSpacing/>
        <w:rPr>
          <w:rFonts w:ascii="方正仿宋简体" w:eastAsia="方正仿宋简体" w:hint="eastAsia"/>
          <w:sz w:val="32"/>
        </w:rPr>
      </w:pPr>
      <w:r w:rsidRPr="002E3522">
        <w:rPr>
          <w:rFonts w:ascii="方正仿宋简体" w:eastAsia="方正仿宋简体" w:hint="eastAsia"/>
          <w:sz w:val="32"/>
        </w:rPr>
        <w:t>当前多数实验教学的现状，是对实验的实验目的、实验内容、</w:t>
      </w:r>
      <w:r w:rsidRPr="002E3522">
        <w:rPr>
          <w:rFonts w:ascii="方正仿宋简体" w:eastAsia="方正仿宋简体" w:hint="eastAsia"/>
          <w:sz w:val="32"/>
        </w:rPr>
        <w:lastRenderedPageBreak/>
        <w:t>实验步骤有着详尽的设计和“规定动作”，使得学生的思维发展受到限制，在这种教学模式中，只强调教师的主导作用，忽视了实验教学对学生思维能力、动手能力和创新能力的培养，过分强调了实验结果，忽视了学生在实验过程中的体验和感悟，这种教学模式已经不能适应“创新能力培养”的要求。</w:t>
      </w:r>
    </w:p>
    <w:p w:rsidR="005C6377" w:rsidRPr="002E3522" w:rsidRDefault="005C6377" w:rsidP="002E3522">
      <w:pPr>
        <w:spacing w:line="360" w:lineRule="auto"/>
        <w:ind w:firstLineChars="200" w:firstLine="640"/>
        <w:contextualSpacing/>
        <w:rPr>
          <w:rFonts w:ascii="方正仿宋简体" w:eastAsia="方正仿宋简体" w:hint="eastAsia"/>
          <w:sz w:val="32"/>
        </w:rPr>
      </w:pPr>
      <w:r w:rsidRPr="002E3522">
        <w:rPr>
          <w:rFonts w:ascii="方正仿宋简体" w:eastAsia="方正仿宋简体" w:hint="eastAsia"/>
          <w:sz w:val="32"/>
        </w:rPr>
        <w:t>本次展会上的“小学科学探究实验仪器系列产品项目”就是一套可以自行组合、自由创造各种实验方法的实验室设备套件，这类实验组仪器，可以充分发挥学生在实验教学中的主体作用，强调学生的积极性，让学生积极主动学习。课本让学生看，</w:t>
      </w:r>
      <w:proofErr w:type="gramStart"/>
      <w:r w:rsidRPr="002E3522">
        <w:rPr>
          <w:rFonts w:ascii="方正仿宋简体" w:eastAsia="方正仿宋简体" w:hint="eastAsia"/>
          <w:sz w:val="32"/>
        </w:rPr>
        <w:t>实验让</w:t>
      </w:r>
      <w:proofErr w:type="gramEnd"/>
      <w:r w:rsidRPr="002E3522">
        <w:rPr>
          <w:rFonts w:ascii="方正仿宋简体" w:eastAsia="方正仿宋简体" w:hint="eastAsia"/>
          <w:sz w:val="32"/>
        </w:rPr>
        <w:t>学生做，思路让学生想，疑难让学生讨论，错误让学生分析，并且多给学生提供动手尝试的机会，最大限度地发挥学生的探索潜能，培养学生的实践能力和创造能力。这样的实验，不仅仅在于获得所谓“正确”的实验结果，更重要的是学生的经历和体验以及获得实验结果的探索过程，只有亲身经历了这样的过程，学生才能对什么是科学、什么是科学实验有较为深刻的理解。</w:t>
      </w:r>
    </w:p>
    <w:p w:rsidR="005C6377" w:rsidRPr="002E3522" w:rsidRDefault="005C6377" w:rsidP="002E3522">
      <w:pPr>
        <w:spacing w:line="360" w:lineRule="auto"/>
        <w:ind w:firstLineChars="200" w:firstLine="640"/>
        <w:contextualSpacing/>
        <w:rPr>
          <w:rFonts w:ascii="方正仿宋简体" w:eastAsia="方正仿宋简体" w:hint="eastAsia"/>
          <w:sz w:val="32"/>
        </w:rPr>
      </w:pPr>
      <w:r w:rsidRPr="002E3522">
        <w:rPr>
          <w:rFonts w:ascii="黑体" w:eastAsia="黑体" w:hint="eastAsia"/>
          <w:sz w:val="32"/>
        </w:rPr>
        <w:t>思考与感悟：</w:t>
      </w:r>
      <w:r w:rsidRPr="002E3522">
        <w:rPr>
          <w:rFonts w:ascii="方正仿宋简体" w:eastAsia="方正仿宋简体" w:hint="eastAsia"/>
          <w:sz w:val="32"/>
        </w:rPr>
        <w:t>照本宣科、按部就班式的实验室设备，只是帮助老师完成教学大纲实验任务的工具，而不是激发学生创新精神、探索意识以及锻炼他们动手能力的实验器材，更为重视学生体验的实验室器材，才是实验室器材配备的发展趋势。这就要求教育装备战线的同志要主动去适应这种发展趋势，将“注重学生体验，重视实验过程”的思路贯穿于实验室器材的配备过程中。</w:t>
      </w:r>
    </w:p>
    <w:p w:rsidR="005C6377" w:rsidRPr="002E3522" w:rsidRDefault="005C6377" w:rsidP="002E3522">
      <w:pPr>
        <w:spacing w:line="360" w:lineRule="auto"/>
        <w:ind w:firstLineChars="200" w:firstLine="640"/>
        <w:contextualSpacing/>
        <w:rPr>
          <w:rFonts w:ascii="黑体" w:eastAsia="黑体" w:hint="eastAsia"/>
          <w:sz w:val="32"/>
        </w:rPr>
      </w:pPr>
      <w:r w:rsidRPr="002E3522">
        <w:rPr>
          <w:rFonts w:ascii="黑体" w:eastAsia="黑体" w:hint="eastAsia"/>
          <w:sz w:val="32"/>
        </w:rPr>
        <w:t>三、教育技术装备部门要引领行业创新</w:t>
      </w:r>
    </w:p>
    <w:p w:rsidR="005C6377" w:rsidRPr="002E3522" w:rsidRDefault="005C6377" w:rsidP="002E3522">
      <w:pPr>
        <w:spacing w:line="360" w:lineRule="auto"/>
        <w:ind w:firstLineChars="200" w:firstLine="640"/>
        <w:contextualSpacing/>
        <w:rPr>
          <w:rFonts w:ascii="方正仿宋简体" w:eastAsia="方正仿宋简体" w:hint="eastAsia"/>
          <w:sz w:val="32"/>
        </w:rPr>
      </w:pPr>
      <w:r w:rsidRPr="002E3522">
        <w:rPr>
          <w:rFonts w:ascii="方正仿宋简体" w:eastAsia="方正仿宋简体" w:hint="eastAsia"/>
          <w:sz w:val="32"/>
        </w:rPr>
        <w:t>教育技术装备是学校教学活动的物质基础，也是实施创新教</w:t>
      </w:r>
      <w:r w:rsidRPr="002E3522">
        <w:rPr>
          <w:rFonts w:ascii="方正仿宋简体" w:eastAsia="方正仿宋简体" w:hint="eastAsia"/>
          <w:sz w:val="32"/>
        </w:rPr>
        <w:lastRenderedPageBreak/>
        <w:t>育的重要载体，在深化基础教育改革、全面推进素质教育中，具有重要地位和作用。装备部门如果只是停留在购买多少电脑，安装多少投影机，建成多少电化教室、多少校园网，是远远不够的。</w:t>
      </w:r>
    </w:p>
    <w:p w:rsidR="005C6377" w:rsidRPr="002E3522" w:rsidRDefault="005C6377" w:rsidP="002E3522">
      <w:pPr>
        <w:spacing w:line="360" w:lineRule="auto"/>
        <w:ind w:firstLineChars="200" w:firstLine="640"/>
        <w:contextualSpacing/>
        <w:rPr>
          <w:rFonts w:ascii="方正仿宋简体" w:eastAsia="方正仿宋简体" w:hint="eastAsia"/>
          <w:sz w:val="32"/>
        </w:rPr>
      </w:pPr>
      <w:r w:rsidRPr="002E3522">
        <w:rPr>
          <w:rFonts w:ascii="黑体" w:eastAsia="黑体" w:hint="eastAsia"/>
          <w:sz w:val="32"/>
        </w:rPr>
        <w:t>思考与感悟：</w:t>
      </w:r>
      <w:r w:rsidRPr="002E3522">
        <w:rPr>
          <w:rFonts w:ascii="方正仿宋简体" w:eastAsia="方正仿宋简体" w:hint="eastAsia"/>
          <w:sz w:val="32"/>
        </w:rPr>
        <w:t>我们是教学设备使用者与生产者的桥梁，也应该是创新教育的引领者。一方面学校希望采用创新的教学方式，却苦于没有设施设备的支撑，另一方面，企业由于有着逐利的天性，很难真心实意地替学校师生着想，这就需要教育技术装备者来引领创新的大局。</w:t>
      </w:r>
    </w:p>
    <w:p w:rsidR="005C6377" w:rsidRPr="002E3522" w:rsidRDefault="005C6377" w:rsidP="002E3522">
      <w:pPr>
        <w:spacing w:line="360" w:lineRule="auto"/>
        <w:ind w:firstLineChars="200" w:firstLine="640"/>
        <w:contextualSpacing/>
        <w:rPr>
          <w:rFonts w:ascii="方正仿宋简体" w:eastAsia="方正仿宋简体" w:hint="eastAsia"/>
          <w:sz w:val="32"/>
        </w:rPr>
      </w:pPr>
      <w:r w:rsidRPr="002E3522">
        <w:rPr>
          <w:rFonts w:ascii="方正仿宋简体" w:eastAsia="方正仿宋简体" w:hint="eastAsia"/>
          <w:sz w:val="32"/>
        </w:rPr>
        <w:t>而要成为行业创新的引领者，需要做到以下三点：</w:t>
      </w:r>
    </w:p>
    <w:p w:rsidR="005C6377" w:rsidRPr="002E3522" w:rsidRDefault="005C6377" w:rsidP="002E3522">
      <w:pPr>
        <w:spacing w:line="360" w:lineRule="auto"/>
        <w:ind w:firstLineChars="200" w:firstLine="640"/>
        <w:contextualSpacing/>
        <w:rPr>
          <w:rFonts w:ascii="方正仿宋简体" w:eastAsia="方正仿宋简体" w:hint="eastAsia"/>
          <w:sz w:val="32"/>
        </w:rPr>
      </w:pPr>
      <w:r w:rsidRPr="002E3522">
        <w:rPr>
          <w:rFonts w:ascii="黑体" w:eastAsia="黑体" w:hint="eastAsia"/>
          <w:sz w:val="32"/>
        </w:rPr>
        <w:t>一是做好实践者：</w:t>
      </w:r>
      <w:r w:rsidRPr="002E3522">
        <w:rPr>
          <w:rFonts w:ascii="方正仿宋简体" w:eastAsia="方正仿宋简体" w:hint="eastAsia"/>
          <w:sz w:val="32"/>
        </w:rPr>
        <w:t>要善于应用新方法，掌握新信息，拥有新知识，知晓行业发展的趋势。只有通过学习与创新，教育装备战线的同志才能不掉队，才有可能成为引领者。</w:t>
      </w:r>
    </w:p>
    <w:p w:rsidR="005C6377" w:rsidRPr="002E3522" w:rsidRDefault="005C6377" w:rsidP="002E3522">
      <w:pPr>
        <w:spacing w:line="360" w:lineRule="auto"/>
        <w:ind w:firstLineChars="200" w:firstLine="640"/>
        <w:contextualSpacing/>
        <w:rPr>
          <w:rFonts w:ascii="方正仿宋简体" w:eastAsia="方正仿宋简体" w:hint="eastAsia"/>
          <w:sz w:val="32"/>
        </w:rPr>
      </w:pPr>
      <w:r w:rsidRPr="002E3522">
        <w:rPr>
          <w:rFonts w:ascii="黑体" w:eastAsia="黑体" w:hint="eastAsia"/>
          <w:sz w:val="32"/>
        </w:rPr>
        <w:t>二是做好倾听者：</w:t>
      </w:r>
      <w:r w:rsidRPr="002E3522">
        <w:rPr>
          <w:rFonts w:ascii="方正仿宋简体" w:eastAsia="方正仿宋简体" w:hint="eastAsia"/>
          <w:sz w:val="32"/>
        </w:rPr>
        <w:t>要贴近使用者，善于倾听使用者的需求，善于梳理、归纳和转化使用者的需求，同时与使用者充分互动，最终形成创新教学装备方案。</w:t>
      </w:r>
    </w:p>
    <w:p w:rsidR="005C6377" w:rsidRPr="002E3522" w:rsidRDefault="005C6377" w:rsidP="002E3522">
      <w:pPr>
        <w:spacing w:line="360" w:lineRule="auto"/>
        <w:ind w:firstLineChars="200" w:firstLine="640"/>
        <w:contextualSpacing/>
        <w:rPr>
          <w:rFonts w:ascii="方正仿宋简体" w:eastAsia="方正仿宋简体" w:hint="eastAsia"/>
          <w:sz w:val="32"/>
        </w:rPr>
      </w:pPr>
      <w:r w:rsidRPr="002E3522">
        <w:rPr>
          <w:rFonts w:ascii="黑体" w:eastAsia="黑体" w:hint="eastAsia"/>
          <w:sz w:val="32"/>
        </w:rPr>
        <w:t>三是做好推动者：</w:t>
      </w:r>
      <w:r w:rsidRPr="002E3522">
        <w:rPr>
          <w:rFonts w:ascii="方正仿宋简体" w:eastAsia="方正仿宋简体" w:hint="eastAsia"/>
          <w:sz w:val="32"/>
        </w:rPr>
        <w:t>要将使用者的需求以标准、要求、建议等形式传达给生产者，并推动其进行技术创新，不断完善和创造更适用的教学仪器设备，最终满足用户学校实施创新教学的需求。</w:t>
      </w:r>
    </w:p>
    <w:p w:rsidR="005C6377" w:rsidRDefault="005C6377" w:rsidP="002E3522">
      <w:pPr>
        <w:spacing w:line="360" w:lineRule="auto"/>
        <w:ind w:firstLineChars="200" w:firstLine="640"/>
        <w:contextualSpacing/>
        <w:rPr>
          <w:rFonts w:ascii="方正仿宋简体" w:eastAsia="方正仿宋简体" w:hint="eastAsia"/>
          <w:sz w:val="32"/>
        </w:rPr>
      </w:pPr>
    </w:p>
    <w:p w:rsidR="002E3522" w:rsidRPr="002E3522" w:rsidRDefault="002E3522" w:rsidP="002E3522">
      <w:pPr>
        <w:spacing w:line="360" w:lineRule="auto"/>
        <w:ind w:firstLineChars="200" w:firstLine="640"/>
        <w:contextualSpacing/>
        <w:rPr>
          <w:rFonts w:ascii="方正仿宋简体" w:eastAsia="方正仿宋简体" w:hint="eastAsia"/>
          <w:sz w:val="32"/>
        </w:rPr>
      </w:pPr>
    </w:p>
    <w:p w:rsidR="005C6377" w:rsidRPr="002E3522" w:rsidRDefault="005C6377" w:rsidP="002E3522">
      <w:pPr>
        <w:spacing w:line="360" w:lineRule="auto"/>
        <w:ind w:firstLineChars="200" w:firstLine="640"/>
        <w:contextualSpacing/>
        <w:rPr>
          <w:rFonts w:ascii="方正仿宋简体" w:eastAsia="方正仿宋简体" w:hint="eastAsia"/>
          <w:sz w:val="32"/>
        </w:rPr>
      </w:pPr>
    </w:p>
    <w:p w:rsidR="008D764A" w:rsidRPr="00795BF8" w:rsidRDefault="004C1082" w:rsidP="008D764A">
      <w:pPr>
        <w:ind w:firstLineChars="1329" w:firstLine="4253"/>
        <w:jc w:val="center"/>
        <w:rPr>
          <w:rFonts w:ascii="方正仿宋简体" w:eastAsia="方正仿宋简体"/>
          <w:sz w:val="32"/>
        </w:rPr>
      </w:pPr>
      <w:r w:rsidRPr="00795BF8">
        <w:rPr>
          <w:rFonts w:ascii="方正仿宋简体" w:eastAsia="方正仿宋简体" w:hint="eastAsia"/>
          <w:sz w:val="32"/>
        </w:rPr>
        <w:t>二</w:t>
      </w:r>
      <w:r w:rsidRPr="00795BF8">
        <w:rPr>
          <w:rFonts w:ascii="方正仿宋简体" w:eastAsia="方正仿宋_GBK" w:hint="eastAsia"/>
          <w:sz w:val="32"/>
        </w:rPr>
        <w:t>〇</w:t>
      </w:r>
      <w:r w:rsidRPr="00795BF8">
        <w:rPr>
          <w:rFonts w:ascii="方正仿宋简体" w:eastAsia="方正仿宋简体" w:hint="eastAsia"/>
          <w:sz w:val="32"/>
        </w:rPr>
        <w:t>一二年</w:t>
      </w:r>
      <w:r w:rsidR="002E3522" w:rsidRPr="002E3522">
        <w:rPr>
          <w:rFonts w:ascii="方正仿宋简体" w:eastAsia="方正仿宋简体" w:hint="eastAsia"/>
          <w:sz w:val="32"/>
        </w:rPr>
        <w:t>十一月十三日</w:t>
      </w:r>
    </w:p>
    <w:sectPr w:rsidR="008D764A" w:rsidRPr="00795BF8" w:rsidSect="00A03E59">
      <w:footerReference w:type="even" r:id="rId8"/>
      <w:footerReference w:type="default" r:id="rId9"/>
      <w:pgSz w:w="11907" w:h="16840" w:code="9"/>
      <w:pgMar w:top="1531" w:right="1531" w:bottom="1531" w:left="1531" w:header="851" w:footer="1418" w:gutter="0"/>
      <w:cols w:space="425"/>
      <w:docGrid w:type="linesAndChars" w:linePitch="28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1F6F" w:rsidRDefault="00941F6F" w:rsidP="00D3200D">
      <w:r>
        <w:separator/>
      </w:r>
    </w:p>
  </w:endnote>
  <w:endnote w:type="continuationSeparator" w:id="0">
    <w:p w:rsidR="00941F6F" w:rsidRDefault="00941F6F" w:rsidP="00D320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20000287" w:usb1="00000000"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方正仿宋简体">
    <w:panose1 w:val="02010601030101010101"/>
    <w:charset w:val="86"/>
    <w:family w:val="auto"/>
    <w:pitch w:val="variable"/>
    <w:sig w:usb0="00000001"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EDC" w:rsidRDefault="00D96346" w:rsidP="00D96346">
    <w:pPr>
      <w:pStyle w:val="a3"/>
      <w:rPr>
        <w:sz w:val="28"/>
      </w:rPr>
    </w:pPr>
    <w:r>
      <w:rPr>
        <w:rStyle w:val="a4"/>
        <w:rFonts w:hint="eastAsia"/>
      </w:rPr>
      <w:t>—</w:t>
    </w:r>
    <w:r>
      <w:rPr>
        <w:rStyle w:val="a4"/>
        <w:rFonts w:hint="eastAsia"/>
      </w:rPr>
      <w:t xml:space="preserve"> </w:t>
    </w:r>
    <w:r w:rsidR="00AA6374" w:rsidRPr="00D108AA">
      <w:rPr>
        <w:rStyle w:val="a4"/>
        <w:sz w:val="28"/>
        <w:szCs w:val="28"/>
      </w:rPr>
      <w:fldChar w:fldCharType="begin"/>
    </w:r>
    <w:r w:rsidRPr="00D108AA">
      <w:rPr>
        <w:rStyle w:val="a4"/>
        <w:sz w:val="28"/>
        <w:szCs w:val="28"/>
      </w:rPr>
      <w:instrText xml:space="preserve">PAGE  </w:instrText>
    </w:r>
    <w:r w:rsidR="00AA6374" w:rsidRPr="00D108AA">
      <w:rPr>
        <w:rStyle w:val="a4"/>
        <w:sz w:val="28"/>
        <w:szCs w:val="28"/>
      </w:rPr>
      <w:fldChar w:fldCharType="separate"/>
    </w:r>
    <w:r w:rsidR="002E3522">
      <w:rPr>
        <w:rStyle w:val="a4"/>
        <w:noProof/>
        <w:sz w:val="28"/>
        <w:szCs w:val="28"/>
      </w:rPr>
      <w:t>4</w:t>
    </w:r>
    <w:r w:rsidR="00AA6374" w:rsidRPr="00D108AA">
      <w:rPr>
        <w:rStyle w:val="a4"/>
        <w:sz w:val="28"/>
        <w:szCs w:val="28"/>
      </w:rPr>
      <w:fldChar w:fldCharType="end"/>
    </w:r>
    <w:r>
      <w:rPr>
        <w:rStyle w:val="a4"/>
        <w:rFonts w:hint="eastAsia"/>
      </w:rPr>
      <w:t xml:space="preserve"> </w:t>
    </w:r>
    <w:r>
      <w:rPr>
        <w:rStyle w:val="a4"/>
        <w:rFonts w:hint="eastAsia"/>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635" w:rsidRDefault="00994635" w:rsidP="00986D2B">
    <w:pPr>
      <w:pStyle w:val="a3"/>
      <w:framePr w:w="756" w:wrap="around" w:vAnchor="text" w:hAnchor="page" w:x="9639" w:y="11"/>
      <w:ind w:rightChars="-2" w:right="-4"/>
      <w:jc w:val="center"/>
      <w:rPr>
        <w:rStyle w:val="a4"/>
      </w:rPr>
    </w:pPr>
    <w:r>
      <w:rPr>
        <w:rStyle w:val="a4"/>
        <w:rFonts w:hint="eastAsia"/>
      </w:rPr>
      <w:t>—</w:t>
    </w:r>
    <w:r>
      <w:rPr>
        <w:rStyle w:val="a4"/>
        <w:rFonts w:hint="eastAsia"/>
      </w:rPr>
      <w:t xml:space="preserve"> </w:t>
    </w:r>
    <w:r w:rsidR="00AA6374" w:rsidRPr="00D108AA">
      <w:rPr>
        <w:rStyle w:val="a4"/>
        <w:sz w:val="28"/>
        <w:szCs w:val="28"/>
      </w:rPr>
      <w:fldChar w:fldCharType="begin"/>
    </w:r>
    <w:r w:rsidRPr="00D108AA">
      <w:rPr>
        <w:rStyle w:val="a4"/>
        <w:sz w:val="28"/>
        <w:szCs w:val="28"/>
      </w:rPr>
      <w:instrText xml:space="preserve">PAGE  </w:instrText>
    </w:r>
    <w:r w:rsidR="00AA6374" w:rsidRPr="00D108AA">
      <w:rPr>
        <w:rStyle w:val="a4"/>
        <w:sz w:val="28"/>
        <w:szCs w:val="28"/>
      </w:rPr>
      <w:fldChar w:fldCharType="separate"/>
    </w:r>
    <w:r w:rsidR="002E3522">
      <w:rPr>
        <w:rStyle w:val="a4"/>
        <w:noProof/>
        <w:sz w:val="28"/>
        <w:szCs w:val="28"/>
      </w:rPr>
      <w:t>5</w:t>
    </w:r>
    <w:r w:rsidR="00AA6374" w:rsidRPr="00D108AA">
      <w:rPr>
        <w:rStyle w:val="a4"/>
        <w:sz w:val="28"/>
        <w:szCs w:val="28"/>
      </w:rPr>
      <w:fldChar w:fldCharType="end"/>
    </w:r>
    <w:r>
      <w:rPr>
        <w:rStyle w:val="a4"/>
        <w:rFonts w:hint="eastAsia"/>
      </w:rPr>
      <w:t xml:space="preserve"> </w:t>
    </w:r>
    <w:r>
      <w:rPr>
        <w:rStyle w:val="a4"/>
        <w:rFonts w:hint="eastAsia"/>
      </w:rPr>
      <w:t>—</w:t>
    </w:r>
  </w:p>
  <w:p w:rsidR="00734EDC" w:rsidRPr="00D108AA" w:rsidRDefault="00734EDC" w:rsidP="00986D2B">
    <w:pPr>
      <w:pStyle w:val="a3"/>
      <w:ind w:right="-1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1F6F" w:rsidRDefault="00941F6F" w:rsidP="00D3200D">
      <w:r>
        <w:separator/>
      </w:r>
    </w:p>
  </w:footnote>
  <w:footnote w:type="continuationSeparator" w:id="0">
    <w:p w:rsidR="00941F6F" w:rsidRDefault="00941F6F" w:rsidP="00D3200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lvl w:ilvl="0">
      <w:start w:val="4"/>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6"/>
    <w:multiLevelType w:val="multilevel"/>
    <w:tmpl w:val="583A3FA6"/>
    <w:lvl w:ilvl="0">
      <w:start w:val="1"/>
      <w:numFmt w:val="japaneseCounting"/>
      <w:lvlText w:val="%1、"/>
      <w:lvlJc w:val="left"/>
      <w:pPr>
        <w:ind w:left="720" w:hanging="720"/>
      </w:pPr>
      <w:rPr>
        <w:rFonts w:ascii="黑体" w:eastAsia="黑体" w:hint="eastAsia"/>
        <w:sz w:val="32"/>
        <w:szCs w:val="3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000000A"/>
    <w:multiLevelType w:val="multilevel"/>
    <w:tmpl w:val="0000000A"/>
    <w:lvl w:ilvl="0">
      <w:start w:val="1"/>
      <w:numFmt w:val="japaneseCounting"/>
      <w:lvlText w:val="%1、"/>
      <w:lvlJc w:val="left"/>
      <w:pPr>
        <w:tabs>
          <w:tab w:val="num" w:pos="720"/>
        </w:tabs>
        <w:ind w:left="720" w:hanging="720"/>
      </w:pPr>
      <w:rPr>
        <w:rFonts w:hint="default"/>
        <w:b/>
        <w:sz w:val="32"/>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22025F9"/>
    <w:multiLevelType w:val="hybridMultilevel"/>
    <w:tmpl w:val="1068ECCA"/>
    <w:lvl w:ilvl="0" w:tplc="A112986C">
      <w:start w:val="1"/>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080"/>
        </w:tabs>
        <w:ind w:left="1080" w:hanging="420"/>
      </w:pPr>
    </w:lvl>
    <w:lvl w:ilvl="2" w:tplc="0409001B" w:tentative="1">
      <w:start w:val="1"/>
      <w:numFmt w:val="lowerRoman"/>
      <w:lvlText w:val="%3."/>
      <w:lvlJc w:val="righ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9" w:tentative="1">
      <w:start w:val="1"/>
      <w:numFmt w:val="lowerLetter"/>
      <w:lvlText w:val="%5)"/>
      <w:lvlJc w:val="left"/>
      <w:pPr>
        <w:tabs>
          <w:tab w:val="num" w:pos="2340"/>
        </w:tabs>
        <w:ind w:left="2340" w:hanging="420"/>
      </w:pPr>
    </w:lvl>
    <w:lvl w:ilvl="5" w:tplc="0409001B" w:tentative="1">
      <w:start w:val="1"/>
      <w:numFmt w:val="lowerRoman"/>
      <w:lvlText w:val="%6."/>
      <w:lvlJc w:val="righ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9" w:tentative="1">
      <w:start w:val="1"/>
      <w:numFmt w:val="lowerLetter"/>
      <w:lvlText w:val="%8)"/>
      <w:lvlJc w:val="left"/>
      <w:pPr>
        <w:tabs>
          <w:tab w:val="num" w:pos="3600"/>
        </w:tabs>
        <w:ind w:left="3600" w:hanging="420"/>
      </w:pPr>
    </w:lvl>
    <w:lvl w:ilvl="8" w:tplc="0409001B" w:tentative="1">
      <w:start w:val="1"/>
      <w:numFmt w:val="lowerRoman"/>
      <w:lvlText w:val="%9."/>
      <w:lvlJc w:val="right"/>
      <w:pPr>
        <w:tabs>
          <w:tab w:val="num" w:pos="4020"/>
        </w:tabs>
        <w:ind w:left="4020" w:hanging="420"/>
      </w:pPr>
    </w:lvl>
  </w:abstractNum>
  <w:abstractNum w:abstractNumId="4">
    <w:nsid w:val="0FB54387"/>
    <w:multiLevelType w:val="hybridMultilevel"/>
    <w:tmpl w:val="F228765E"/>
    <w:lvl w:ilvl="0" w:tplc="FE56E7F4">
      <w:start w:val="1"/>
      <w:numFmt w:val="japaneseCounting"/>
      <w:lvlText w:val="%1、"/>
      <w:lvlJc w:val="left"/>
      <w:pPr>
        <w:tabs>
          <w:tab w:val="num" w:pos="1320"/>
        </w:tabs>
        <w:ind w:left="1320" w:hanging="720"/>
      </w:pPr>
      <w:rPr>
        <w:rFonts w:hint="default"/>
      </w:rPr>
    </w:lvl>
    <w:lvl w:ilvl="1" w:tplc="4E4E75EC">
      <w:start w:val="1"/>
      <w:numFmt w:val="decimal"/>
      <w:lvlText w:val="%2、"/>
      <w:lvlJc w:val="left"/>
      <w:pPr>
        <w:tabs>
          <w:tab w:val="num" w:pos="1740"/>
        </w:tabs>
        <w:ind w:left="1740" w:hanging="720"/>
      </w:pPr>
      <w:rPr>
        <w:rFonts w:ascii="Times New Roman" w:eastAsia="Times New Roman" w:hAnsi="Times New Roman" w:cs="Times New Roman"/>
      </w:r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5">
    <w:nsid w:val="1537259A"/>
    <w:multiLevelType w:val="hybridMultilevel"/>
    <w:tmpl w:val="CBA4CB82"/>
    <w:lvl w:ilvl="0" w:tplc="D15E986C">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6840A1D"/>
    <w:multiLevelType w:val="hybridMultilevel"/>
    <w:tmpl w:val="EA9E4FCE"/>
    <w:lvl w:ilvl="0" w:tplc="A0008E20">
      <w:start w:val="1"/>
      <w:numFmt w:val="japaneseCounting"/>
      <w:lvlText w:val="%1、"/>
      <w:lvlJc w:val="left"/>
      <w:pPr>
        <w:tabs>
          <w:tab w:val="num" w:pos="480"/>
        </w:tabs>
        <w:ind w:left="480" w:hanging="4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22194EA0"/>
    <w:multiLevelType w:val="hybridMultilevel"/>
    <w:tmpl w:val="C4CE903C"/>
    <w:lvl w:ilvl="0" w:tplc="082E4080">
      <w:start w:val="1"/>
      <w:numFmt w:val="decimal"/>
      <w:lvlText w:val="%1."/>
      <w:lvlJc w:val="left"/>
      <w:pPr>
        <w:tabs>
          <w:tab w:val="num" w:pos="1005"/>
        </w:tabs>
        <w:ind w:left="1005" w:hanging="360"/>
      </w:pPr>
      <w:rPr>
        <w:rFonts w:hint="default"/>
      </w:rPr>
    </w:lvl>
    <w:lvl w:ilvl="1" w:tplc="04090019" w:tentative="1">
      <w:start w:val="1"/>
      <w:numFmt w:val="lowerLetter"/>
      <w:lvlText w:val="%2)"/>
      <w:lvlJc w:val="left"/>
      <w:pPr>
        <w:tabs>
          <w:tab w:val="num" w:pos="1485"/>
        </w:tabs>
        <w:ind w:left="1485" w:hanging="420"/>
      </w:pPr>
    </w:lvl>
    <w:lvl w:ilvl="2" w:tplc="0409001B" w:tentative="1">
      <w:start w:val="1"/>
      <w:numFmt w:val="lowerRoman"/>
      <w:lvlText w:val="%3."/>
      <w:lvlJc w:val="righ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9" w:tentative="1">
      <w:start w:val="1"/>
      <w:numFmt w:val="lowerLetter"/>
      <w:lvlText w:val="%5)"/>
      <w:lvlJc w:val="left"/>
      <w:pPr>
        <w:tabs>
          <w:tab w:val="num" w:pos="2745"/>
        </w:tabs>
        <w:ind w:left="2745" w:hanging="420"/>
      </w:pPr>
    </w:lvl>
    <w:lvl w:ilvl="5" w:tplc="0409001B" w:tentative="1">
      <w:start w:val="1"/>
      <w:numFmt w:val="lowerRoman"/>
      <w:lvlText w:val="%6."/>
      <w:lvlJc w:val="righ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9" w:tentative="1">
      <w:start w:val="1"/>
      <w:numFmt w:val="lowerLetter"/>
      <w:lvlText w:val="%8)"/>
      <w:lvlJc w:val="left"/>
      <w:pPr>
        <w:tabs>
          <w:tab w:val="num" w:pos="4005"/>
        </w:tabs>
        <w:ind w:left="4005" w:hanging="420"/>
      </w:pPr>
    </w:lvl>
    <w:lvl w:ilvl="8" w:tplc="0409001B" w:tentative="1">
      <w:start w:val="1"/>
      <w:numFmt w:val="lowerRoman"/>
      <w:lvlText w:val="%9."/>
      <w:lvlJc w:val="right"/>
      <w:pPr>
        <w:tabs>
          <w:tab w:val="num" w:pos="4425"/>
        </w:tabs>
        <w:ind w:left="4425" w:hanging="420"/>
      </w:pPr>
    </w:lvl>
  </w:abstractNum>
  <w:abstractNum w:abstractNumId="8">
    <w:nsid w:val="2B7D0A37"/>
    <w:multiLevelType w:val="hybridMultilevel"/>
    <w:tmpl w:val="843C71C4"/>
    <w:lvl w:ilvl="0" w:tplc="35B6E1F8">
      <w:start w:val="1"/>
      <w:numFmt w:val="japaneseCounting"/>
      <w:lvlText w:val="%1、"/>
      <w:lvlJc w:val="left"/>
      <w:pPr>
        <w:tabs>
          <w:tab w:val="num" w:pos="1360"/>
        </w:tabs>
        <w:ind w:left="1360" w:hanging="72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9">
    <w:nsid w:val="4B9B4E8A"/>
    <w:multiLevelType w:val="hybridMultilevel"/>
    <w:tmpl w:val="894472BE"/>
    <w:lvl w:ilvl="0" w:tplc="7590B00E">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52280410"/>
    <w:multiLevelType w:val="hybridMultilevel"/>
    <w:tmpl w:val="6C8488A6"/>
    <w:lvl w:ilvl="0" w:tplc="54DCE310">
      <w:start w:val="3"/>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5D1D67D5"/>
    <w:multiLevelType w:val="hybridMultilevel"/>
    <w:tmpl w:val="BEA442D6"/>
    <w:lvl w:ilvl="0" w:tplc="CC94FB8C">
      <w:start w:val="1"/>
      <w:numFmt w:val="decimal"/>
      <w:lvlText w:val="%1、"/>
      <w:lvlJc w:val="left"/>
      <w:pPr>
        <w:tabs>
          <w:tab w:val="num" w:pos="1170"/>
        </w:tabs>
        <w:ind w:left="1170" w:hanging="720"/>
      </w:pPr>
      <w:rPr>
        <w:rFonts w:hint="default"/>
      </w:rPr>
    </w:lvl>
    <w:lvl w:ilvl="1" w:tplc="04090019" w:tentative="1">
      <w:start w:val="1"/>
      <w:numFmt w:val="lowerLetter"/>
      <w:lvlText w:val="%2)"/>
      <w:lvlJc w:val="left"/>
      <w:pPr>
        <w:tabs>
          <w:tab w:val="num" w:pos="1290"/>
        </w:tabs>
        <w:ind w:left="1290" w:hanging="420"/>
      </w:pPr>
    </w:lvl>
    <w:lvl w:ilvl="2" w:tplc="0409001B" w:tentative="1">
      <w:start w:val="1"/>
      <w:numFmt w:val="lowerRoman"/>
      <w:lvlText w:val="%3."/>
      <w:lvlJc w:val="righ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9" w:tentative="1">
      <w:start w:val="1"/>
      <w:numFmt w:val="lowerLetter"/>
      <w:lvlText w:val="%5)"/>
      <w:lvlJc w:val="left"/>
      <w:pPr>
        <w:tabs>
          <w:tab w:val="num" w:pos="2550"/>
        </w:tabs>
        <w:ind w:left="2550" w:hanging="420"/>
      </w:pPr>
    </w:lvl>
    <w:lvl w:ilvl="5" w:tplc="0409001B" w:tentative="1">
      <w:start w:val="1"/>
      <w:numFmt w:val="lowerRoman"/>
      <w:lvlText w:val="%6."/>
      <w:lvlJc w:val="righ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9" w:tentative="1">
      <w:start w:val="1"/>
      <w:numFmt w:val="lowerLetter"/>
      <w:lvlText w:val="%8)"/>
      <w:lvlJc w:val="left"/>
      <w:pPr>
        <w:tabs>
          <w:tab w:val="num" w:pos="3810"/>
        </w:tabs>
        <w:ind w:left="3810" w:hanging="420"/>
      </w:pPr>
    </w:lvl>
    <w:lvl w:ilvl="8" w:tplc="0409001B" w:tentative="1">
      <w:start w:val="1"/>
      <w:numFmt w:val="lowerRoman"/>
      <w:lvlText w:val="%9."/>
      <w:lvlJc w:val="right"/>
      <w:pPr>
        <w:tabs>
          <w:tab w:val="num" w:pos="4230"/>
        </w:tabs>
        <w:ind w:left="4230" w:hanging="420"/>
      </w:pPr>
    </w:lvl>
  </w:abstractNum>
  <w:abstractNum w:abstractNumId="12">
    <w:nsid w:val="5E06628A"/>
    <w:multiLevelType w:val="hybridMultilevel"/>
    <w:tmpl w:val="EC621CEA"/>
    <w:lvl w:ilvl="0" w:tplc="35207FCA">
      <w:start w:val="1"/>
      <w:numFmt w:val="decimal"/>
      <w:lvlText w:val="%1、"/>
      <w:lvlJc w:val="left"/>
      <w:pPr>
        <w:tabs>
          <w:tab w:val="num" w:pos="1785"/>
        </w:tabs>
        <w:ind w:left="1785" w:hanging="1140"/>
      </w:pPr>
      <w:rPr>
        <w:rFonts w:hint="default"/>
      </w:rPr>
    </w:lvl>
    <w:lvl w:ilvl="1" w:tplc="04090019" w:tentative="1">
      <w:start w:val="1"/>
      <w:numFmt w:val="lowerLetter"/>
      <w:lvlText w:val="%2)"/>
      <w:lvlJc w:val="left"/>
      <w:pPr>
        <w:tabs>
          <w:tab w:val="num" w:pos="1485"/>
        </w:tabs>
        <w:ind w:left="1485" w:hanging="420"/>
      </w:pPr>
    </w:lvl>
    <w:lvl w:ilvl="2" w:tplc="0409001B" w:tentative="1">
      <w:start w:val="1"/>
      <w:numFmt w:val="lowerRoman"/>
      <w:lvlText w:val="%3."/>
      <w:lvlJc w:val="righ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9" w:tentative="1">
      <w:start w:val="1"/>
      <w:numFmt w:val="lowerLetter"/>
      <w:lvlText w:val="%5)"/>
      <w:lvlJc w:val="left"/>
      <w:pPr>
        <w:tabs>
          <w:tab w:val="num" w:pos="2745"/>
        </w:tabs>
        <w:ind w:left="2745" w:hanging="420"/>
      </w:pPr>
    </w:lvl>
    <w:lvl w:ilvl="5" w:tplc="0409001B" w:tentative="1">
      <w:start w:val="1"/>
      <w:numFmt w:val="lowerRoman"/>
      <w:lvlText w:val="%6."/>
      <w:lvlJc w:val="righ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9" w:tentative="1">
      <w:start w:val="1"/>
      <w:numFmt w:val="lowerLetter"/>
      <w:lvlText w:val="%8)"/>
      <w:lvlJc w:val="left"/>
      <w:pPr>
        <w:tabs>
          <w:tab w:val="num" w:pos="4005"/>
        </w:tabs>
        <w:ind w:left="4005" w:hanging="420"/>
      </w:pPr>
    </w:lvl>
    <w:lvl w:ilvl="8" w:tplc="0409001B" w:tentative="1">
      <w:start w:val="1"/>
      <w:numFmt w:val="lowerRoman"/>
      <w:lvlText w:val="%9."/>
      <w:lvlJc w:val="right"/>
      <w:pPr>
        <w:tabs>
          <w:tab w:val="num" w:pos="4425"/>
        </w:tabs>
        <w:ind w:left="4425" w:hanging="420"/>
      </w:pPr>
    </w:lvl>
  </w:abstractNum>
  <w:abstractNum w:abstractNumId="13">
    <w:nsid w:val="6F9B55AF"/>
    <w:multiLevelType w:val="hybridMultilevel"/>
    <w:tmpl w:val="0F14F074"/>
    <w:lvl w:ilvl="0" w:tplc="CDA4B91C">
      <w:start w:val="9"/>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729A408B"/>
    <w:multiLevelType w:val="hybridMultilevel"/>
    <w:tmpl w:val="B4BC451E"/>
    <w:lvl w:ilvl="0" w:tplc="0409000F">
      <w:start w:val="1"/>
      <w:numFmt w:val="decimal"/>
      <w:lvlText w:val="%1."/>
      <w:lvlJc w:val="left"/>
      <w:pPr>
        <w:tabs>
          <w:tab w:val="num" w:pos="980"/>
        </w:tabs>
        <w:ind w:left="980" w:hanging="420"/>
      </w:p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5">
    <w:nsid w:val="77054F09"/>
    <w:multiLevelType w:val="hybridMultilevel"/>
    <w:tmpl w:val="8CB0D3FC"/>
    <w:lvl w:ilvl="0" w:tplc="9E14FCF2">
      <w:start w:val="1"/>
      <w:numFmt w:val="japaneseCounting"/>
      <w:lvlText w:val="%1、"/>
      <w:lvlJc w:val="left"/>
      <w:pPr>
        <w:tabs>
          <w:tab w:val="num" w:pos="1360"/>
        </w:tabs>
        <w:ind w:left="1360" w:hanging="72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num w:numId="1">
    <w:abstractNumId w:val="14"/>
  </w:num>
  <w:num w:numId="2">
    <w:abstractNumId w:val="1"/>
  </w:num>
  <w:num w:numId="3">
    <w:abstractNumId w:val="0"/>
  </w:num>
  <w:num w:numId="4">
    <w:abstractNumId w:val="13"/>
  </w:num>
  <w:num w:numId="5">
    <w:abstractNumId w:val="15"/>
  </w:num>
  <w:num w:numId="6">
    <w:abstractNumId w:val="4"/>
  </w:num>
  <w:num w:numId="7">
    <w:abstractNumId w:val="2"/>
  </w:num>
  <w:num w:numId="8">
    <w:abstractNumId w:val="9"/>
  </w:num>
  <w:num w:numId="9">
    <w:abstractNumId w:val="12"/>
  </w:num>
  <w:num w:numId="10">
    <w:abstractNumId w:val="7"/>
  </w:num>
  <w:num w:numId="11">
    <w:abstractNumId w:val="6"/>
  </w:num>
  <w:num w:numId="12">
    <w:abstractNumId w:val="3"/>
  </w:num>
  <w:num w:numId="13">
    <w:abstractNumId w:val="11"/>
  </w:num>
  <w:num w:numId="14">
    <w:abstractNumId w:val="10"/>
  </w:num>
  <w:num w:numId="15">
    <w:abstractNumId w:val="8"/>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420"/>
  <w:evenAndOddHeaders/>
  <w:drawingGridVerticalSpacing w:val="156"/>
  <w:displayHorizontalDrawingGridEvery w:val="0"/>
  <w:displayVerticalDrawingGridEvery w:val="2"/>
  <w:characterSpacingControl w:val="compressPunctuation"/>
  <w:hdrShapeDefaults>
    <o:shapedefaults v:ext="edit" spidmax="430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01214"/>
    <w:rsid w:val="00081D80"/>
    <w:rsid w:val="000A1DF7"/>
    <w:rsid w:val="000D2293"/>
    <w:rsid w:val="000D4450"/>
    <w:rsid w:val="000D7052"/>
    <w:rsid w:val="001164DE"/>
    <w:rsid w:val="00145035"/>
    <w:rsid w:val="00156AA0"/>
    <w:rsid w:val="001730CD"/>
    <w:rsid w:val="00221387"/>
    <w:rsid w:val="00237F0F"/>
    <w:rsid w:val="0024525D"/>
    <w:rsid w:val="002B1129"/>
    <w:rsid w:val="002E3522"/>
    <w:rsid w:val="00316E5C"/>
    <w:rsid w:val="0033624C"/>
    <w:rsid w:val="00342A77"/>
    <w:rsid w:val="00355A77"/>
    <w:rsid w:val="003D3BDA"/>
    <w:rsid w:val="003F523A"/>
    <w:rsid w:val="004760B7"/>
    <w:rsid w:val="004B304B"/>
    <w:rsid w:val="004C1082"/>
    <w:rsid w:val="004D1532"/>
    <w:rsid w:val="004F18AA"/>
    <w:rsid w:val="005404E3"/>
    <w:rsid w:val="005A423B"/>
    <w:rsid w:val="005C4B67"/>
    <w:rsid w:val="005C6377"/>
    <w:rsid w:val="00625C71"/>
    <w:rsid w:val="0066061F"/>
    <w:rsid w:val="00666987"/>
    <w:rsid w:val="006A18E0"/>
    <w:rsid w:val="006D238F"/>
    <w:rsid w:val="00714199"/>
    <w:rsid w:val="00734907"/>
    <w:rsid w:val="00734EDC"/>
    <w:rsid w:val="00795BF8"/>
    <w:rsid w:val="007D46A1"/>
    <w:rsid w:val="00864D8E"/>
    <w:rsid w:val="00881DA0"/>
    <w:rsid w:val="00897CB0"/>
    <w:rsid w:val="008D07D0"/>
    <w:rsid w:val="008D764A"/>
    <w:rsid w:val="008F0F7C"/>
    <w:rsid w:val="008F6243"/>
    <w:rsid w:val="00913A74"/>
    <w:rsid w:val="00937379"/>
    <w:rsid w:val="00941F6F"/>
    <w:rsid w:val="0096654B"/>
    <w:rsid w:val="00986D2B"/>
    <w:rsid w:val="00994635"/>
    <w:rsid w:val="009B0915"/>
    <w:rsid w:val="009F2D62"/>
    <w:rsid w:val="009F5C3D"/>
    <w:rsid w:val="00A03E59"/>
    <w:rsid w:val="00A048B0"/>
    <w:rsid w:val="00A83785"/>
    <w:rsid w:val="00AA1214"/>
    <w:rsid w:val="00AA6374"/>
    <w:rsid w:val="00AC03B8"/>
    <w:rsid w:val="00B624C8"/>
    <w:rsid w:val="00B67E20"/>
    <w:rsid w:val="00B75918"/>
    <w:rsid w:val="00B7626B"/>
    <w:rsid w:val="00BC642A"/>
    <w:rsid w:val="00C01214"/>
    <w:rsid w:val="00C64ED6"/>
    <w:rsid w:val="00CA3732"/>
    <w:rsid w:val="00CB2C0C"/>
    <w:rsid w:val="00CC2D76"/>
    <w:rsid w:val="00D01D0F"/>
    <w:rsid w:val="00D3200D"/>
    <w:rsid w:val="00D54F92"/>
    <w:rsid w:val="00D62A43"/>
    <w:rsid w:val="00D96346"/>
    <w:rsid w:val="00DA4DEB"/>
    <w:rsid w:val="00DB503C"/>
    <w:rsid w:val="00DB6DE6"/>
    <w:rsid w:val="00DC5B4C"/>
    <w:rsid w:val="00E9080B"/>
    <w:rsid w:val="00EA0392"/>
    <w:rsid w:val="00F24F8F"/>
    <w:rsid w:val="00FE6A5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6AA0"/>
    <w:pPr>
      <w:widowControl w:val="0"/>
      <w:jc w:val="both"/>
    </w:pPr>
    <w:rPr>
      <w:rFonts w:ascii="Times New Roman" w:hAnsi="Times New Roman"/>
      <w:kern w:val="2"/>
      <w:sz w:val="21"/>
      <w:szCs w:val="24"/>
    </w:rPr>
  </w:style>
  <w:style w:type="paragraph" w:styleId="1">
    <w:name w:val="heading 1"/>
    <w:basedOn w:val="a"/>
    <w:next w:val="a"/>
    <w:link w:val="1Char"/>
    <w:qFormat/>
    <w:rsid w:val="00156AA0"/>
    <w:pPr>
      <w:keepNext/>
      <w:keepLines/>
      <w:spacing w:before="340" w:after="330" w:line="576" w:lineRule="auto"/>
      <w:outlineLvl w:val="0"/>
    </w:pPr>
    <w:rPr>
      <w:b/>
      <w:kern w:val="44"/>
      <w:sz w:val="4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156AA0"/>
    <w:rPr>
      <w:rFonts w:ascii="Times New Roman" w:eastAsia="宋体" w:hAnsi="Times New Roman" w:cs="Times New Roman"/>
      <w:b/>
      <w:kern w:val="44"/>
      <w:sz w:val="44"/>
      <w:szCs w:val="20"/>
    </w:rPr>
  </w:style>
  <w:style w:type="paragraph" w:styleId="a3">
    <w:name w:val="footer"/>
    <w:basedOn w:val="a"/>
    <w:link w:val="Char"/>
    <w:uiPriority w:val="99"/>
    <w:rsid w:val="00156AA0"/>
    <w:pPr>
      <w:tabs>
        <w:tab w:val="center" w:pos="4153"/>
        <w:tab w:val="right" w:pos="8306"/>
      </w:tabs>
      <w:snapToGrid w:val="0"/>
      <w:jc w:val="left"/>
    </w:pPr>
    <w:rPr>
      <w:sz w:val="18"/>
      <w:szCs w:val="18"/>
    </w:rPr>
  </w:style>
  <w:style w:type="character" w:customStyle="1" w:styleId="Char">
    <w:name w:val="页脚 Char"/>
    <w:basedOn w:val="a0"/>
    <w:link w:val="a3"/>
    <w:uiPriority w:val="99"/>
    <w:rsid w:val="00156AA0"/>
    <w:rPr>
      <w:rFonts w:ascii="Times New Roman" w:eastAsia="宋体" w:hAnsi="Times New Roman" w:cs="Times New Roman"/>
      <w:sz w:val="18"/>
      <w:szCs w:val="18"/>
    </w:rPr>
  </w:style>
  <w:style w:type="character" w:styleId="a4">
    <w:name w:val="page number"/>
    <w:basedOn w:val="a0"/>
    <w:rsid w:val="00156AA0"/>
  </w:style>
  <w:style w:type="character" w:styleId="a5">
    <w:name w:val="Hyperlink"/>
    <w:uiPriority w:val="99"/>
    <w:rsid w:val="00156AA0"/>
    <w:rPr>
      <w:color w:val="0000FF"/>
      <w:u w:val="single"/>
    </w:rPr>
  </w:style>
  <w:style w:type="paragraph" w:styleId="a6">
    <w:name w:val="header"/>
    <w:basedOn w:val="a"/>
    <w:link w:val="Char0"/>
    <w:rsid w:val="00156AA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rsid w:val="00156AA0"/>
    <w:rPr>
      <w:rFonts w:ascii="Times New Roman" w:eastAsia="宋体" w:hAnsi="Times New Roman" w:cs="Times New Roman"/>
      <w:sz w:val="18"/>
      <w:szCs w:val="18"/>
    </w:rPr>
  </w:style>
  <w:style w:type="paragraph" w:styleId="a7">
    <w:name w:val="Body Text"/>
    <w:basedOn w:val="a"/>
    <w:link w:val="Char1"/>
    <w:rsid w:val="00156AA0"/>
    <w:pPr>
      <w:spacing w:line="560" w:lineRule="exact"/>
      <w:jc w:val="center"/>
    </w:pPr>
    <w:rPr>
      <w:rFonts w:ascii="华文中宋" w:eastAsia="华文中宋"/>
      <w:b/>
      <w:bCs/>
      <w:sz w:val="44"/>
    </w:rPr>
  </w:style>
  <w:style w:type="character" w:customStyle="1" w:styleId="Char1">
    <w:name w:val="正文文本 Char"/>
    <w:basedOn w:val="a0"/>
    <w:link w:val="a7"/>
    <w:rsid w:val="00156AA0"/>
    <w:rPr>
      <w:rFonts w:ascii="华文中宋" w:eastAsia="华文中宋" w:hAnsi="Times New Roman" w:cs="Times New Roman"/>
      <w:b/>
      <w:bCs/>
      <w:sz w:val="44"/>
      <w:szCs w:val="24"/>
    </w:rPr>
  </w:style>
  <w:style w:type="table" w:styleId="a8">
    <w:name w:val="Table Grid"/>
    <w:basedOn w:val="a1"/>
    <w:rsid w:val="00156AA0"/>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9">
    <w:name w:val="宋小四"/>
    <w:basedOn w:val="a"/>
    <w:rsid w:val="00156AA0"/>
    <w:pPr>
      <w:tabs>
        <w:tab w:val="left" w:pos="5400"/>
      </w:tabs>
      <w:spacing w:line="360" w:lineRule="auto"/>
      <w:ind w:firstLineChars="200" w:firstLine="200"/>
    </w:pPr>
    <w:rPr>
      <w:rFonts w:ascii="宋体" w:hAnsi="宋体"/>
      <w:sz w:val="24"/>
    </w:rPr>
  </w:style>
  <w:style w:type="paragraph" w:customStyle="1" w:styleId="aa">
    <w:name w:val="宋四"/>
    <w:basedOn w:val="a"/>
    <w:rsid w:val="00156AA0"/>
    <w:pPr>
      <w:tabs>
        <w:tab w:val="left" w:pos="5400"/>
      </w:tabs>
      <w:spacing w:line="360" w:lineRule="auto"/>
      <w:ind w:firstLineChars="200" w:firstLine="200"/>
    </w:pPr>
    <w:rPr>
      <w:rFonts w:ascii="宋体" w:hAnsi="宋体"/>
      <w:sz w:val="28"/>
    </w:rPr>
  </w:style>
  <w:style w:type="paragraph" w:customStyle="1" w:styleId="ab">
    <w:name w:val="楷四"/>
    <w:basedOn w:val="a"/>
    <w:rsid w:val="00156AA0"/>
    <w:pPr>
      <w:tabs>
        <w:tab w:val="left" w:pos="5400"/>
      </w:tabs>
      <w:spacing w:line="360" w:lineRule="auto"/>
      <w:ind w:firstLineChars="200" w:firstLine="200"/>
    </w:pPr>
    <w:rPr>
      <w:rFonts w:eastAsia="楷体_GB2312"/>
      <w:sz w:val="28"/>
    </w:rPr>
  </w:style>
  <w:style w:type="paragraph" w:customStyle="1" w:styleId="ac">
    <w:name w:val="黑二"/>
    <w:basedOn w:val="a"/>
    <w:rsid w:val="00156AA0"/>
    <w:pPr>
      <w:tabs>
        <w:tab w:val="left" w:pos="5400"/>
      </w:tabs>
      <w:spacing w:line="360" w:lineRule="auto"/>
      <w:jc w:val="center"/>
    </w:pPr>
    <w:rPr>
      <w:rFonts w:ascii="华文细黑" w:eastAsia="黑体" w:hAnsi="华文细黑"/>
      <w:sz w:val="44"/>
    </w:rPr>
  </w:style>
  <w:style w:type="paragraph" w:customStyle="1" w:styleId="Char2">
    <w:name w:val="Char"/>
    <w:basedOn w:val="a"/>
    <w:rsid w:val="00156AA0"/>
    <w:pPr>
      <w:spacing w:line="360" w:lineRule="auto"/>
      <w:ind w:firstLineChars="196" w:firstLine="551"/>
    </w:pPr>
    <w:rPr>
      <w:szCs w:val="20"/>
    </w:rPr>
  </w:style>
  <w:style w:type="paragraph" w:customStyle="1" w:styleId="CharChar">
    <w:name w:val="自定义正文 Char Char"/>
    <w:basedOn w:val="a"/>
    <w:next w:val="a"/>
    <w:autoRedefine/>
    <w:rsid w:val="00156AA0"/>
    <w:pPr>
      <w:widowControl/>
      <w:spacing w:line="560" w:lineRule="exact"/>
      <w:ind w:firstLineChars="200" w:firstLine="560"/>
    </w:pPr>
    <w:rPr>
      <w:rFonts w:ascii="宋体" w:hAnsi="宋体"/>
      <w:sz w:val="28"/>
      <w:szCs w:val="28"/>
    </w:rPr>
  </w:style>
  <w:style w:type="character" w:styleId="ad">
    <w:name w:val="Strong"/>
    <w:qFormat/>
    <w:rsid w:val="00156AA0"/>
    <w:rPr>
      <w:b/>
      <w:bCs/>
    </w:rPr>
  </w:style>
  <w:style w:type="paragraph" w:customStyle="1" w:styleId="CharCharChar1CharCharCharChar">
    <w:name w:val="Char Char Char1 Char Char Char Char"/>
    <w:basedOn w:val="a"/>
    <w:autoRedefine/>
    <w:rsid w:val="00156AA0"/>
    <w:pPr>
      <w:widowControl/>
      <w:spacing w:after="160" w:line="240" w:lineRule="exact"/>
      <w:jc w:val="left"/>
    </w:pPr>
    <w:rPr>
      <w:rFonts w:ascii="Verdana" w:eastAsia="仿宋_GB2312" w:hAnsi="Verdana"/>
      <w:kern w:val="0"/>
      <w:sz w:val="24"/>
      <w:szCs w:val="20"/>
      <w:lang w:eastAsia="en-US"/>
    </w:rPr>
  </w:style>
  <w:style w:type="paragraph" w:styleId="ae">
    <w:name w:val="Normal (Web)"/>
    <w:basedOn w:val="a"/>
    <w:rsid w:val="00156AA0"/>
    <w:pPr>
      <w:widowControl/>
      <w:spacing w:before="100" w:beforeAutospacing="1" w:after="100" w:afterAutospacing="1"/>
      <w:jc w:val="left"/>
    </w:pPr>
    <w:rPr>
      <w:rFonts w:ascii="宋体" w:hAnsi="宋体"/>
      <w:kern w:val="0"/>
      <w:sz w:val="24"/>
    </w:rPr>
  </w:style>
  <w:style w:type="paragraph" w:styleId="HTML">
    <w:name w:val="HTML Preformatted"/>
    <w:basedOn w:val="a"/>
    <w:link w:val="HTMLChar"/>
    <w:rsid w:val="0015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character" w:customStyle="1" w:styleId="HTMLChar">
    <w:name w:val="HTML 预设格式 Char"/>
    <w:basedOn w:val="a0"/>
    <w:link w:val="HTML"/>
    <w:rsid w:val="00156AA0"/>
    <w:rPr>
      <w:rFonts w:ascii="Arial" w:eastAsia="宋体" w:hAnsi="Arial" w:cs="Arial"/>
      <w:kern w:val="0"/>
      <w:szCs w:val="21"/>
    </w:rPr>
  </w:style>
  <w:style w:type="character" w:customStyle="1" w:styleId="3Char">
    <w:name w:val="标题 3 Char"/>
    <w:rsid w:val="00156AA0"/>
    <w:rPr>
      <w:rFonts w:eastAsia="宋体"/>
      <w:b/>
      <w:kern w:val="2"/>
      <w:sz w:val="32"/>
      <w:lang w:val="en-US" w:eastAsia="zh-CN"/>
    </w:rPr>
  </w:style>
  <w:style w:type="paragraph" w:styleId="2">
    <w:name w:val="Body Text Indent 2"/>
    <w:basedOn w:val="a"/>
    <w:link w:val="2Char"/>
    <w:rsid w:val="00156AA0"/>
    <w:pPr>
      <w:spacing w:line="540" w:lineRule="exact"/>
      <w:ind w:firstLineChars="150" w:firstLine="480"/>
    </w:pPr>
    <w:rPr>
      <w:rFonts w:ascii="仿宋_GB2312" w:eastAsia="仿宋_GB2312"/>
      <w:color w:val="FF0000"/>
      <w:sz w:val="32"/>
      <w:szCs w:val="20"/>
    </w:rPr>
  </w:style>
  <w:style w:type="character" w:customStyle="1" w:styleId="2Char">
    <w:name w:val="正文文本缩进 2 Char"/>
    <w:basedOn w:val="a0"/>
    <w:link w:val="2"/>
    <w:rsid w:val="00156AA0"/>
    <w:rPr>
      <w:rFonts w:ascii="仿宋_GB2312" w:eastAsia="仿宋_GB2312" w:hAnsi="Times New Roman" w:cs="Times New Roman"/>
      <w:color w:val="FF0000"/>
      <w:sz w:val="32"/>
      <w:szCs w:val="20"/>
    </w:rPr>
  </w:style>
  <w:style w:type="paragraph" w:styleId="af">
    <w:name w:val="Body Text Indent"/>
    <w:basedOn w:val="a"/>
    <w:link w:val="Char3"/>
    <w:rsid w:val="00156AA0"/>
    <w:pPr>
      <w:spacing w:line="560" w:lineRule="exact"/>
      <w:ind w:firstLineChars="204" w:firstLine="653"/>
    </w:pPr>
    <w:rPr>
      <w:rFonts w:ascii="仿宋_GB2312" w:eastAsia="仿宋_GB2312"/>
      <w:sz w:val="32"/>
      <w:szCs w:val="20"/>
    </w:rPr>
  </w:style>
  <w:style w:type="character" w:customStyle="1" w:styleId="Char3">
    <w:name w:val="正文文本缩进 Char"/>
    <w:basedOn w:val="a0"/>
    <w:link w:val="af"/>
    <w:rsid w:val="00156AA0"/>
    <w:rPr>
      <w:rFonts w:ascii="仿宋_GB2312" w:eastAsia="仿宋_GB2312" w:hAnsi="Times New Roman" w:cs="Times New Roman"/>
      <w:sz w:val="32"/>
      <w:szCs w:val="20"/>
    </w:rPr>
  </w:style>
  <w:style w:type="paragraph" w:styleId="af0">
    <w:name w:val="Normal Indent"/>
    <w:basedOn w:val="a"/>
    <w:rsid w:val="00156AA0"/>
    <w:pPr>
      <w:adjustRightInd w:val="0"/>
      <w:spacing w:line="500" w:lineRule="exact"/>
      <w:ind w:firstLineChars="200" w:firstLine="560"/>
      <w:textAlignment w:val="baseline"/>
    </w:pPr>
    <w:rPr>
      <w:rFonts w:ascii="宋体" w:hAnsi="宋体"/>
      <w:kern w:val="0"/>
      <w:sz w:val="28"/>
      <w:szCs w:val="20"/>
    </w:rPr>
  </w:style>
  <w:style w:type="paragraph" w:styleId="3">
    <w:name w:val="Body Text Indent 3"/>
    <w:basedOn w:val="a"/>
    <w:link w:val="3Char0"/>
    <w:rsid w:val="00156AA0"/>
    <w:pPr>
      <w:spacing w:line="560" w:lineRule="exact"/>
      <w:ind w:firstLineChars="200" w:firstLine="640"/>
    </w:pPr>
    <w:rPr>
      <w:rFonts w:ascii="仿宋_GB2312" w:eastAsia="仿宋_GB2312"/>
      <w:sz w:val="32"/>
      <w:szCs w:val="20"/>
    </w:rPr>
  </w:style>
  <w:style w:type="character" w:customStyle="1" w:styleId="3Char0">
    <w:name w:val="正文文本缩进 3 Char"/>
    <w:basedOn w:val="a0"/>
    <w:link w:val="3"/>
    <w:rsid w:val="00156AA0"/>
    <w:rPr>
      <w:rFonts w:ascii="仿宋_GB2312" w:eastAsia="仿宋_GB2312" w:hAnsi="Times New Roman" w:cs="Times New Roman"/>
      <w:sz w:val="32"/>
      <w:szCs w:val="20"/>
    </w:rPr>
  </w:style>
  <w:style w:type="paragraph" w:styleId="af1">
    <w:name w:val="Date"/>
    <w:basedOn w:val="a"/>
    <w:next w:val="a"/>
    <w:link w:val="Char4"/>
    <w:rsid w:val="00156AA0"/>
    <w:pPr>
      <w:ind w:leftChars="2500" w:left="100"/>
    </w:pPr>
  </w:style>
  <w:style w:type="character" w:customStyle="1" w:styleId="Char4">
    <w:name w:val="日期 Char"/>
    <w:basedOn w:val="a0"/>
    <w:link w:val="af1"/>
    <w:rsid w:val="00156AA0"/>
    <w:rPr>
      <w:rFonts w:ascii="Times New Roman" w:eastAsia="宋体" w:hAnsi="Times New Roman" w:cs="Times New Roman"/>
      <w:szCs w:val="24"/>
    </w:rPr>
  </w:style>
  <w:style w:type="paragraph" w:customStyle="1" w:styleId="CharCharCharCharCharCharChar">
    <w:name w:val="Char Char Char Char Char Char Char"/>
    <w:basedOn w:val="a"/>
    <w:semiHidden/>
    <w:rsid w:val="00156AA0"/>
  </w:style>
  <w:style w:type="paragraph" w:styleId="af2">
    <w:name w:val="Balloon Text"/>
    <w:basedOn w:val="a"/>
    <w:link w:val="Char5"/>
    <w:rsid w:val="00156AA0"/>
    <w:rPr>
      <w:sz w:val="18"/>
      <w:szCs w:val="18"/>
    </w:rPr>
  </w:style>
  <w:style w:type="character" w:customStyle="1" w:styleId="Char5">
    <w:name w:val="批注框文本 Char"/>
    <w:basedOn w:val="a0"/>
    <w:link w:val="af2"/>
    <w:rsid w:val="00156AA0"/>
    <w:rPr>
      <w:rFonts w:ascii="Times New Roman" w:eastAsia="宋体" w:hAnsi="Times New Roman" w:cs="Times New Roman"/>
      <w:sz w:val="18"/>
      <w:szCs w:val="18"/>
    </w:rPr>
  </w:style>
  <w:style w:type="paragraph" w:customStyle="1" w:styleId="ParaCharCharChar1Char">
    <w:name w:val="默认段落字体 Para Char Char Char1 Char"/>
    <w:basedOn w:val="a"/>
    <w:next w:val="a"/>
    <w:autoRedefine/>
    <w:rsid w:val="00156AA0"/>
    <w:pPr>
      <w:spacing w:line="240" w:lineRule="atLeast"/>
      <w:ind w:left="420" w:firstLine="420"/>
      <w:jc w:val="left"/>
    </w:pPr>
    <w:rPr>
      <w:kern w:val="0"/>
      <w:szCs w:val="21"/>
    </w:rPr>
  </w:style>
  <w:style w:type="character" w:styleId="af3">
    <w:name w:val="FollowedHyperlink"/>
    <w:uiPriority w:val="99"/>
    <w:unhideWhenUsed/>
    <w:rsid w:val="00156AA0"/>
    <w:rPr>
      <w:color w:val="800080"/>
      <w:u w:val="single"/>
    </w:rPr>
  </w:style>
  <w:style w:type="paragraph" w:customStyle="1" w:styleId="font5">
    <w:name w:val="font5"/>
    <w:basedOn w:val="a"/>
    <w:rsid w:val="00156AA0"/>
    <w:pPr>
      <w:widowControl/>
      <w:spacing w:before="100" w:beforeAutospacing="1" w:after="100" w:afterAutospacing="1"/>
      <w:jc w:val="left"/>
    </w:pPr>
    <w:rPr>
      <w:rFonts w:ascii="宋体" w:hAnsi="宋体" w:cs="宋体"/>
      <w:kern w:val="0"/>
      <w:sz w:val="18"/>
      <w:szCs w:val="18"/>
    </w:rPr>
  </w:style>
  <w:style w:type="paragraph" w:customStyle="1" w:styleId="xl64">
    <w:name w:val="xl64"/>
    <w:basedOn w:val="a"/>
    <w:rsid w:val="00156AA0"/>
    <w:pPr>
      <w:widowControl/>
      <w:spacing w:before="100" w:beforeAutospacing="1" w:after="100" w:afterAutospacing="1"/>
      <w:jc w:val="center"/>
      <w:textAlignment w:val="center"/>
    </w:pPr>
    <w:rPr>
      <w:rFonts w:ascii="宋体" w:hAnsi="宋体" w:cs="宋体"/>
      <w:kern w:val="0"/>
      <w:sz w:val="24"/>
    </w:rPr>
  </w:style>
  <w:style w:type="paragraph" w:customStyle="1" w:styleId="xl65">
    <w:name w:val="xl65"/>
    <w:basedOn w:val="a"/>
    <w:rsid w:val="00156AA0"/>
    <w:pPr>
      <w:widowControl/>
      <w:spacing w:before="100" w:beforeAutospacing="1" w:after="100" w:afterAutospacing="1"/>
      <w:jc w:val="center"/>
      <w:textAlignment w:val="center"/>
    </w:pPr>
    <w:rPr>
      <w:rFonts w:ascii="宋体" w:hAnsi="宋体" w:cs="宋体"/>
      <w:b/>
      <w:bCs/>
      <w:kern w:val="0"/>
      <w:sz w:val="28"/>
      <w:szCs w:val="28"/>
    </w:rPr>
  </w:style>
  <w:style w:type="paragraph" w:customStyle="1" w:styleId="xl66">
    <w:name w:val="xl66"/>
    <w:basedOn w:val="a"/>
    <w:rsid w:val="00156A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67">
    <w:name w:val="xl67"/>
    <w:basedOn w:val="a"/>
    <w:rsid w:val="00156A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68">
    <w:name w:val="xl68"/>
    <w:basedOn w:val="a"/>
    <w:rsid w:val="00156A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69">
    <w:name w:val="xl69"/>
    <w:basedOn w:val="a"/>
    <w:rsid w:val="00156AA0"/>
    <w:pPr>
      <w:widowControl/>
      <w:spacing w:before="100" w:beforeAutospacing="1" w:after="100" w:afterAutospacing="1"/>
      <w:jc w:val="left"/>
      <w:textAlignment w:val="center"/>
    </w:pPr>
    <w:rPr>
      <w:rFonts w:ascii="宋体" w:hAnsi="宋体" w:cs="宋体"/>
      <w:b/>
      <w:bCs/>
      <w:kern w:val="0"/>
      <w:sz w:val="28"/>
      <w:szCs w:val="28"/>
    </w:rPr>
  </w:style>
  <w:style w:type="paragraph" w:customStyle="1" w:styleId="xl70">
    <w:name w:val="xl70"/>
    <w:basedOn w:val="a"/>
    <w:rsid w:val="00156AA0"/>
    <w:pPr>
      <w:widowControl/>
      <w:spacing w:before="100" w:beforeAutospacing="1" w:after="100" w:afterAutospacing="1"/>
      <w:jc w:val="left"/>
      <w:textAlignment w:val="center"/>
    </w:pPr>
    <w:rPr>
      <w:rFonts w:ascii="宋体" w:hAnsi="宋体" w:cs="宋体"/>
      <w:b/>
      <w:bCs/>
      <w:kern w:val="0"/>
      <w:sz w:val="24"/>
    </w:rPr>
  </w:style>
  <w:style w:type="paragraph" w:customStyle="1" w:styleId="xl71">
    <w:name w:val="xl71"/>
    <w:basedOn w:val="a"/>
    <w:rsid w:val="00156A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xl72">
    <w:name w:val="xl72"/>
    <w:basedOn w:val="a"/>
    <w:rsid w:val="00156AA0"/>
    <w:pPr>
      <w:widowControl/>
      <w:spacing w:before="100" w:beforeAutospacing="1" w:after="100" w:afterAutospacing="1"/>
      <w:jc w:val="left"/>
    </w:pPr>
    <w:rPr>
      <w:rFonts w:ascii="宋体" w:hAnsi="宋体" w:cs="宋体"/>
      <w:b/>
      <w:bCs/>
      <w:kern w:val="0"/>
      <w:sz w:val="24"/>
    </w:rPr>
  </w:style>
  <w:style w:type="paragraph" w:customStyle="1" w:styleId="xl73">
    <w:name w:val="xl73"/>
    <w:basedOn w:val="a"/>
    <w:rsid w:val="00156A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xl74">
    <w:name w:val="xl74"/>
    <w:basedOn w:val="a"/>
    <w:rsid w:val="00156AA0"/>
    <w:pPr>
      <w:widowControl/>
      <w:spacing w:before="100" w:beforeAutospacing="1" w:after="100" w:afterAutospacing="1"/>
      <w:jc w:val="left"/>
      <w:textAlignment w:val="center"/>
    </w:pPr>
    <w:rPr>
      <w:rFonts w:ascii="宋体" w:hAnsi="宋体" w:cs="宋体"/>
      <w:kern w:val="0"/>
      <w:sz w:val="20"/>
      <w:szCs w:val="20"/>
    </w:rPr>
  </w:style>
  <w:style w:type="paragraph" w:customStyle="1" w:styleId="xl75">
    <w:name w:val="xl75"/>
    <w:basedOn w:val="a"/>
    <w:rsid w:val="00156AA0"/>
    <w:pPr>
      <w:widowControl/>
      <w:spacing w:before="100" w:beforeAutospacing="1" w:after="100" w:afterAutospacing="1"/>
      <w:jc w:val="center"/>
      <w:textAlignment w:val="center"/>
    </w:pPr>
    <w:rPr>
      <w:rFonts w:ascii="宋体" w:hAnsi="宋体" w:cs="宋体"/>
      <w:kern w:val="0"/>
      <w:sz w:val="20"/>
      <w:szCs w:val="20"/>
    </w:rPr>
  </w:style>
  <w:style w:type="paragraph" w:customStyle="1" w:styleId="xl76">
    <w:name w:val="xl76"/>
    <w:basedOn w:val="a"/>
    <w:rsid w:val="00156A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77">
    <w:name w:val="xl77"/>
    <w:basedOn w:val="a"/>
    <w:rsid w:val="00156A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rPr>
  </w:style>
  <w:style w:type="paragraph" w:customStyle="1" w:styleId="xl78">
    <w:name w:val="xl78"/>
    <w:basedOn w:val="a"/>
    <w:rsid w:val="00156A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79">
    <w:name w:val="xl79"/>
    <w:basedOn w:val="a"/>
    <w:rsid w:val="00156A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80">
    <w:name w:val="xl80"/>
    <w:basedOn w:val="a"/>
    <w:rsid w:val="00156AA0"/>
    <w:pPr>
      <w:widowControl/>
      <w:spacing w:before="100" w:beforeAutospacing="1" w:after="100" w:afterAutospacing="1"/>
      <w:jc w:val="left"/>
      <w:textAlignment w:val="center"/>
    </w:pPr>
    <w:rPr>
      <w:rFonts w:ascii="宋体" w:hAnsi="宋体" w:cs="宋体"/>
      <w:kern w:val="0"/>
      <w:sz w:val="22"/>
      <w:szCs w:val="22"/>
    </w:rPr>
  </w:style>
  <w:style w:type="paragraph" w:customStyle="1" w:styleId="xl81">
    <w:name w:val="xl81"/>
    <w:basedOn w:val="a"/>
    <w:rsid w:val="00156AA0"/>
    <w:pPr>
      <w:widowControl/>
      <w:spacing w:before="100" w:beforeAutospacing="1" w:after="100" w:afterAutospacing="1"/>
      <w:jc w:val="center"/>
    </w:pPr>
    <w:rPr>
      <w:rFonts w:ascii="宋体" w:hAnsi="宋体" w:cs="宋体"/>
      <w:b/>
      <w:bCs/>
      <w:kern w:val="0"/>
      <w:sz w:val="24"/>
    </w:rPr>
  </w:style>
  <w:style w:type="paragraph" w:customStyle="1" w:styleId="xl82">
    <w:name w:val="xl82"/>
    <w:basedOn w:val="a"/>
    <w:rsid w:val="00156AA0"/>
    <w:pPr>
      <w:widowControl/>
      <w:spacing w:before="100" w:beforeAutospacing="1" w:after="100" w:afterAutospacing="1"/>
      <w:jc w:val="center"/>
    </w:pPr>
    <w:rPr>
      <w:rFonts w:ascii="华文中宋" w:eastAsia="华文中宋" w:hAnsi="华文中宋" w:cs="宋体"/>
      <w:b/>
      <w:bCs/>
      <w:kern w:val="0"/>
      <w:sz w:val="32"/>
      <w:szCs w:val="3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angf\Application%20Data\Microsoft\Templates\&#19979;&#21457;&#2599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E40A4E-110C-4D0E-8126-652C6918F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下发文.dotx</Template>
  <TotalTime>9</TotalTime>
  <Pages>4</Pages>
  <Words>327</Words>
  <Characters>1866</Characters>
  <Application>Microsoft Office Word</Application>
  <DocSecurity>0</DocSecurity>
  <Lines>15</Lines>
  <Paragraphs>4</Paragraphs>
  <ScaleCrop>false</ScaleCrop>
  <Company/>
  <LinksUpToDate>false</LinksUpToDate>
  <CharactersWithSpaces>2189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成都市技装所</dc:creator>
  <cp:keywords/>
  <dc:description/>
  <cp:lastModifiedBy>成都市技装所</cp:lastModifiedBy>
  <cp:revision>4</cp:revision>
  <cp:lastPrinted>2012-03-27T03:17:00Z</cp:lastPrinted>
  <dcterms:created xsi:type="dcterms:W3CDTF">2012-12-03T01:56:00Z</dcterms:created>
  <dcterms:modified xsi:type="dcterms:W3CDTF">2012-12-03T02:22:00Z</dcterms:modified>
</cp:coreProperties>
</file>