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19" w:rsidRPr="00D8739A" w:rsidRDefault="00F511C0" w:rsidP="00F511C0">
      <w:pPr>
        <w:jc w:val="left"/>
        <w:rPr>
          <w:rFonts w:ascii="黑体" w:eastAsia="黑体" w:hAnsi="黑体" w:hint="eastAsia"/>
          <w:sz w:val="36"/>
        </w:rPr>
      </w:pPr>
      <w:r w:rsidRPr="00D8739A">
        <w:rPr>
          <w:rFonts w:ascii="黑体" w:eastAsia="黑体" w:hAnsi="黑体" w:hint="eastAsia"/>
          <w:sz w:val="36"/>
        </w:rPr>
        <w:t>附件</w:t>
      </w:r>
    </w:p>
    <w:p w:rsidR="00232819" w:rsidRDefault="00232819" w:rsidP="00232819">
      <w:pPr>
        <w:jc w:val="center"/>
        <w:rPr>
          <w:rFonts w:ascii="仿宋_GB2312" w:eastAsia="Times New Roman"/>
          <w:b/>
          <w:sz w:val="36"/>
        </w:rPr>
      </w:pPr>
    </w:p>
    <w:p w:rsidR="00232819" w:rsidRDefault="00232819" w:rsidP="00232819">
      <w:pPr>
        <w:jc w:val="center"/>
        <w:rPr>
          <w:rFonts w:ascii="仿宋_GB2312" w:eastAsia="Times New Roman"/>
          <w:b/>
          <w:sz w:val="36"/>
        </w:rPr>
      </w:pPr>
    </w:p>
    <w:p w:rsidR="00232819" w:rsidRDefault="00232819" w:rsidP="00232819">
      <w:pPr>
        <w:jc w:val="center"/>
        <w:rPr>
          <w:rFonts w:ascii="仿宋_GB2312" w:eastAsia="Times New Roman"/>
          <w:b/>
          <w:sz w:val="36"/>
        </w:rPr>
      </w:pPr>
    </w:p>
    <w:p w:rsidR="00232819" w:rsidRDefault="00232819" w:rsidP="00232819">
      <w:pPr>
        <w:jc w:val="center"/>
        <w:rPr>
          <w:rFonts w:ascii="仿宋_GB2312" w:eastAsia="Times New Roman"/>
          <w:b/>
          <w:sz w:val="36"/>
        </w:rPr>
      </w:pPr>
    </w:p>
    <w:p w:rsidR="00232819" w:rsidRPr="00F511C0" w:rsidRDefault="00232819" w:rsidP="00232819">
      <w:pPr>
        <w:wordWrap w:val="0"/>
        <w:jc w:val="right"/>
        <w:rPr>
          <w:rFonts w:ascii="仿宋" w:eastAsia="仿宋" w:hAnsi="仿宋" w:cs="仿宋_GB2312" w:hint="eastAsia"/>
          <w:sz w:val="32"/>
          <w:szCs w:val="32"/>
        </w:rPr>
      </w:pPr>
      <w:proofErr w:type="gramStart"/>
      <w:r w:rsidRPr="00F511C0">
        <w:rPr>
          <w:rFonts w:ascii="仿宋" w:eastAsia="仿宋" w:hAnsi="仿宋" w:cs="仿宋_GB2312" w:hint="eastAsia"/>
          <w:sz w:val="32"/>
          <w:szCs w:val="32"/>
        </w:rPr>
        <w:t>技函〔2013〕</w:t>
      </w:r>
      <w:proofErr w:type="gramEnd"/>
      <w:r w:rsidRPr="00F511C0">
        <w:rPr>
          <w:rFonts w:ascii="仿宋" w:eastAsia="仿宋" w:hAnsi="仿宋" w:cs="仿宋_GB2312" w:hint="eastAsia"/>
          <w:sz w:val="32"/>
          <w:szCs w:val="32"/>
        </w:rPr>
        <w:t>23号</w:t>
      </w:r>
    </w:p>
    <w:p w:rsidR="00232819" w:rsidRDefault="00232819" w:rsidP="00232819">
      <w:pPr>
        <w:spacing w:line="660" w:lineRule="exact"/>
        <w:rPr>
          <w:rFonts w:ascii="仿宋_GB2312" w:eastAsia="Times New Roman"/>
          <w:b/>
          <w:sz w:val="36"/>
        </w:rPr>
      </w:pPr>
    </w:p>
    <w:p w:rsidR="00232819" w:rsidRDefault="00232819" w:rsidP="00232819">
      <w:pPr>
        <w:spacing w:line="680" w:lineRule="exact"/>
        <w:jc w:val="center"/>
        <w:rPr>
          <w:rFonts w:ascii="方正小标宋_GBK" w:eastAsia="方正小标宋_GBK" w:hint="eastAsia"/>
          <w:b/>
          <w:sz w:val="44"/>
        </w:rPr>
      </w:pPr>
      <w:r>
        <w:rPr>
          <w:rFonts w:ascii="方正小标宋_GBK" w:eastAsia="方正小标宋_GBK" w:hint="eastAsia"/>
          <w:b/>
          <w:sz w:val="44"/>
        </w:rPr>
        <w:t>四川省教育厅技术物资装备处</w:t>
      </w:r>
    </w:p>
    <w:p w:rsidR="00232819" w:rsidRDefault="0053150D" w:rsidP="00232819">
      <w:pPr>
        <w:spacing w:line="680" w:lineRule="exact"/>
        <w:jc w:val="center"/>
        <w:rPr>
          <w:rFonts w:ascii="方正小标宋_GBK" w:eastAsia="方正小标宋_GBK" w:hint="eastAsia"/>
          <w:b/>
          <w:sz w:val="44"/>
        </w:rPr>
      </w:pPr>
      <w:r w:rsidRPr="00232819">
        <w:rPr>
          <w:rFonts w:ascii="方正小标宋_GBK" w:eastAsia="方正小标宋_GBK" w:hint="eastAsia"/>
          <w:b/>
          <w:sz w:val="44"/>
        </w:rPr>
        <w:t>关于召开四川省2013年普通高中信息技术</w:t>
      </w:r>
    </w:p>
    <w:p w:rsidR="0053150D" w:rsidRPr="00232819" w:rsidRDefault="0053150D" w:rsidP="00232819">
      <w:pPr>
        <w:spacing w:line="680" w:lineRule="exact"/>
        <w:jc w:val="center"/>
        <w:rPr>
          <w:rFonts w:ascii="方正小标宋_GBK" w:eastAsia="方正小标宋_GBK" w:hint="eastAsia"/>
          <w:b/>
          <w:sz w:val="44"/>
        </w:rPr>
      </w:pPr>
      <w:r w:rsidRPr="00232819">
        <w:rPr>
          <w:rFonts w:ascii="方正小标宋_GBK" w:eastAsia="方正小标宋_GBK" w:hint="eastAsia"/>
          <w:b/>
          <w:sz w:val="44"/>
        </w:rPr>
        <w:t>学业水平在线考试工作人员培训会的通知</w:t>
      </w:r>
    </w:p>
    <w:p w:rsidR="0053150D" w:rsidRDefault="0053150D">
      <w:pPr>
        <w:rPr>
          <w:rFonts w:hint="eastAsia"/>
          <w:sz w:val="28"/>
          <w:szCs w:val="28"/>
        </w:rPr>
      </w:pPr>
    </w:p>
    <w:p w:rsidR="0053150D" w:rsidRPr="00D82F21" w:rsidRDefault="0053150D" w:rsidP="00232819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各市、州教育技术装备</w:t>
      </w:r>
      <w:r w:rsidR="00232819" w:rsidRPr="00D82F21">
        <w:rPr>
          <w:rFonts w:ascii="仿宋" w:eastAsia="仿宋" w:hAnsi="仿宋" w:hint="eastAsia"/>
          <w:sz w:val="32"/>
          <w:szCs w:val="32"/>
        </w:rPr>
        <w:t>所</w:t>
      </w:r>
      <w:r w:rsidRPr="00D82F21">
        <w:rPr>
          <w:rFonts w:ascii="仿宋" w:eastAsia="仿宋" w:hAnsi="仿宋" w:hint="eastAsia"/>
          <w:sz w:val="32"/>
          <w:szCs w:val="32"/>
        </w:rPr>
        <w:t>（处、</w:t>
      </w:r>
      <w:r w:rsidR="00232819" w:rsidRPr="00D82F21">
        <w:rPr>
          <w:rFonts w:ascii="仿宋" w:eastAsia="仿宋" w:hAnsi="仿宋" w:hint="eastAsia"/>
          <w:sz w:val="32"/>
          <w:szCs w:val="32"/>
        </w:rPr>
        <w:t>站</w:t>
      </w:r>
      <w:r w:rsidRPr="00D82F21">
        <w:rPr>
          <w:rFonts w:ascii="仿宋" w:eastAsia="仿宋" w:hAnsi="仿宋" w:hint="eastAsia"/>
          <w:sz w:val="32"/>
          <w:szCs w:val="32"/>
        </w:rPr>
        <w:t>）：</w:t>
      </w:r>
    </w:p>
    <w:p w:rsidR="0053150D" w:rsidRPr="00D82F21" w:rsidRDefault="0053150D" w:rsidP="00232819">
      <w:pPr>
        <w:spacing w:line="360" w:lineRule="auto"/>
        <w:ind w:firstLine="570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根据《四川省教育厅关于做好2013年普通高中信息技术学业水平考试工作的通知》（</w:t>
      </w:r>
      <w:proofErr w:type="gramStart"/>
      <w:r w:rsidRPr="00D82F21">
        <w:rPr>
          <w:rFonts w:ascii="仿宋" w:eastAsia="仿宋" w:hAnsi="仿宋" w:hint="eastAsia"/>
          <w:sz w:val="32"/>
          <w:szCs w:val="32"/>
        </w:rPr>
        <w:t>川教函</w:t>
      </w:r>
      <w:proofErr w:type="gramEnd"/>
      <w:r w:rsidR="00232819" w:rsidRPr="00D82F21">
        <w:rPr>
          <w:rFonts w:ascii="仿宋" w:eastAsia="仿宋" w:hAnsi="仿宋" w:cs="仿宋_GB2312" w:hint="eastAsia"/>
          <w:sz w:val="32"/>
          <w:szCs w:val="32"/>
        </w:rPr>
        <w:t>〔2013〕</w:t>
      </w:r>
      <w:r w:rsidRPr="00D82F21">
        <w:rPr>
          <w:rFonts w:ascii="仿宋" w:eastAsia="仿宋" w:hAnsi="仿宋" w:hint="eastAsia"/>
          <w:sz w:val="32"/>
          <w:szCs w:val="32"/>
        </w:rPr>
        <w:t>170号）要求，为确保各考点在线考试组织和管理工作的顺利开展，强化市（州）、</w:t>
      </w:r>
      <w:r w:rsidR="00232819" w:rsidRPr="00D82F21">
        <w:rPr>
          <w:rFonts w:ascii="仿宋" w:eastAsia="仿宋" w:hAnsi="仿宋" w:hint="eastAsia"/>
          <w:sz w:val="32"/>
          <w:szCs w:val="32"/>
        </w:rPr>
        <w:t>县</w:t>
      </w:r>
      <w:r w:rsidRPr="00D82F21">
        <w:rPr>
          <w:rFonts w:ascii="仿宋" w:eastAsia="仿宋" w:hAnsi="仿宋" w:hint="eastAsia"/>
          <w:sz w:val="32"/>
          <w:szCs w:val="32"/>
        </w:rPr>
        <w:t>（</w:t>
      </w:r>
      <w:r w:rsidR="00232819" w:rsidRPr="00D82F21">
        <w:rPr>
          <w:rFonts w:ascii="仿宋" w:eastAsia="仿宋" w:hAnsi="仿宋" w:hint="eastAsia"/>
          <w:sz w:val="32"/>
          <w:szCs w:val="32"/>
        </w:rPr>
        <w:t>市、区</w:t>
      </w:r>
      <w:r w:rsidRPr="00D82F21">
        <w:rPr>
          <w:rFonts w:ascii="仿宋" w:eastAsia="仿宋" w:hAnsi="仿宋" w:hint="eastAsia"/>
          <w:sz w:val="32"/>
          <w:szCs w:val="32"/>
        </w:rPr>
        <w:t>）和各考点相关考</w:t>
      </w:r>
      <w:proofErr w:type="gramStart"/>
      <w:r w:rsidRPr="00D82F21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D82F21">
        <w:rPr>
          <w:rFonts w:ascii="仿宋" w:eastAsia="仿宋" w:hAnsi="仿宋" w:hint="eastAsia"/>
          <w:sz w:val="32"/>
          <w:szCs w:val="32"/>
        </w:rPr>
        <w:t>工作人员的管理和技术能力，经研究决定，召开2013年普通高中信息技术学业水平考试工作人员培训会，现将有关事项通知如下。</w:t>
      </w:r>
    </w:p>
    <w:p w:rsidR="0053150D" w:rsidRPr="00232819" w:rsidRDefault="0053150D" w:rsidP="00232819">
      <w:pPr>
        <w:spacing w:line="360" w:lineRule="auto"/>
        <w:ind w:firstLine="570"/>
        <w:rPr>
          <w:rFonts w:ascii="仿宋_GB2312" w:eastAsia="仿宋_GB2312" w:hint="eastAsia"/>
          <w:sz w:val="32"/>
          <w:szCs w:val="32"/>
        </w:rPr>
      </w:pPr>
      <w:r w:rsidRPr="00232819">
        <w:rPr>
          <w:rFonts w:ascii="黑体" w:eastAsia="黑体" w:hint="eastAsia"/>
          <w:sz w:val="32"/>
          <w:szCs w:val="32"/>
        </w:rPr>
        <w:t>一</w:t>
      </w:r>
      <w:r w:rsidR="00232819" w:rsidRPr="00232819">
        <w:rPr>
          <w:rFonts w:ascii="黑体" w:eastAsia="黑体" w:hint="eastAsia"/>
          <w:sz w:val="32"/>
          <w:szCs w:val="32"/>
        </w:rPr>
        <w:t>、</w:t>
      </w:r>
      <w:r w:rsidRPr="00232819">
        <w:rPr>
          <w:rFonts w:ascii="黑体" w:eastAsia="黑体" w:hint="eastAsia"/>
          <w:sz w:val="32"/>
          <w:szCs w:val="32"/>
        </w:rPr>
        <w:t>培训计划</w:t>
      </w:r>
    </w:p>
    <w:p w:rsidR="00232819" w:rsidRPr="00D82F21" w:rsidRDefault="0053150D" w:rsidP="00D82F21">
      <w:pPr>
        <w:spacing w:line="360" w:lineRule="auto"/>
        <w:ind w:firstLineChars="205" w:firstLine="656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本次培训分为期开展，培训地点在四川师范大学信息技术学</w:t>
      </w:r>
      <w:r w:rsidRPr="00D82F21">
        <w:rPr>
          <w:rFonts w:ascii="仿宋" w:eastAsia="仿宋" w:hAnsi="仿宋" w:hint="eastAsia"/>
          <w:sz w:val="32"/>
          <w:szCs w:val="32"/>
        </w:rPr>
        <w:lastRenderedPageBreak/>
        <w:t xml:space="preserve">院 (四川师范大学广汉科教园区，广汉市浏阳路西四段122号)。 </w:t>
      </w:r>
    </w:p>
    <w:p w:rsidR="0053150D" w:rsidRPr="00D82F21" w:rsidRDefault="0053150D" w:rsidP="00D82F21">
      <w:pPr>
        <w:spacing w:line="360" w:lineRule="auto"/>
        <w:ind w:firstLineChars="205" w:firstLine="656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第一期于</w:t>
      </w:r>
      <w:smartTag w:uri="urn:schemas-microsoft-com:office:smarttags" w:element="chsdate">
        <w:smartTagPr>
          <w:attr w:name="Year" w:val="2013"/>
          <w:attr w:name="Month" w:val="5"/>
          <w:attr w:name="Day" w:val="3"/>
          <w:attr w:name="IsLunarDate" w:val="False"/>
          <w:attr w:name="IsROCDate" w:val="False"/>
        </w:smartTagPr>
        <w:r w:rsidRPr="00D82F21">
          <w:rPr>
            <w:rFonts w:ascii="仿宋" w:eastAsia="仿宋" w:hAnsi="仿宋" w:hint="eastAsia"/>
            <w:sz w:val="32"/>
            <w:szCs w:val="32"/>
          </w:rPr>
          <w:t>5月3日</w:t>
        </w:r>
      </w:smartTag>
      <w:r w:rsidRPr="00D82F21">
        <w:rPr>
          <w:rFonts w:ascii="仿宋" w:eastAsia="仿宋" w:hAnsi="仿宋" w:hint="eastAsia"/>
          <w:sz w:val="32"/>
          <w:szCs w:val="32"/>
        </w:rPr>
        <w:t>（下午）报到，培训时间为</w:t>
      </w:r>
      <w:smartTag w:uri="urn:schemas-microsoft-com:office:smarttags" w:element="chsdate">
        <w:smartTagPr>
          <w:attr w:name="Year" w:val="2013"/>
          <w:attr w:name="Month" w:val="5"/>
          <w:attr w:name="Day" w:val="4"/>
          <w:attr w:name="IsLunarDate" w:val="False"/>
          <w:attr w:name="IsROCDate" w:val="False"/>
        </w:smartTagPr>
        <w:r w:rsidRPr="00D82F21">
          <w:rPr>
            <w:rFonts w:ascii="仿宋" w:eastAsia="仿宋" w:hAnsi="仿宋" w:hint="eastAsia"/>
            <w:sz w:val="32"/>
            <w:szCs w:val="32"/>
          </w:rPr>
          <w:t>5月4日</w:t>
        </w:r>
      </w:smartTag>
      <w:r w:rsidRPr="00D82F21">
        <w:rPr>
          <w:rFonts w:ascii="仿宋" w:eastAsia="仿宋" w:hAnsi="仿宋" w:hint="eastAsia"/>
          <w:sz w:val="32"/>
          <w:szCs w:val="32"/>
        </w:rPr>
        <w:t>；</w:t>
      </w:r>
    </w:p>
    <w:p w:rsidR="0053150D" w:rsidRPr="00D82F21" w:rsidRDefault="0053150D" w:rsidP="00D82F21">
      <w:pPr>
        <w:spacing w:line="360" w:lineRule="auto"/>
        <w:ind w:firstLineChars="205" w:firstLine="656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第二期于</w:t>
      </w:r>
      <w:smartTag w:uri="urn:schemas-microsoft-com:office:smarttags" w:element="chsdate">
        <w:smartTagPr>
          <w:attr w:name="Year" w:val="2013"/>
          <w:attr w:name="Month" w:val="5"/>
          <w:attr w:name="Day" w:val="5"/>
          <w:attr w:name="IsLunarDate" w:val="False"/>
          <w:attr w:name="IsROCDate" w:val="False"/>
        </w:smartTagPr>
        <w:r w:rsidRPr="00D82F21">
          <w:rPr>
            <w:rFonts w:ascii="仿宋" w:eastAsia="仿宋" w:hAnsi="仿宋" w:hint="eastAsia"/>
            <w:sz w:val="32"/>
            <w:szCs w:val="32"/>
          </w:rPr>
          <w:t>5月5日</w:t>
        </w:r>
      </w:smartTag>
      <w:r w:rsidRPr="00D82F21">
        <w:rPr>
          <w:rFonts w:ascii="仿宋" w:eastAsia="仿宋" w:hAnsi="仿宋" w:hint="eastAsia"/>
          <w:sz w:val="32"/>
          <w:szCs w:val="32"/>
        </w:rPr>
        <w:t>（下午）报到，培训时间为</w:t>
      </w:r>
      <w:smartTag w:uri="urn:schemas-microsoft-com:office:smarttags" w:element="chsdate">
        <w:smartTagPr>
          <w:attr w:name="Year" w:val="2013"/>
          <w:attr w:name="Month" w:val="5"/>
          <w:attr w:name="Day" w:val="6"/>
          <w:attr w:name="IsLunarDate" w:val="False"/>
          <w:attr w:name="IsROCDate" w:val="False"/>
        </w:smartTagPr>
        <w:r w:rsidRPr="00D82F21">
          <w:rPr>
            <w:rFonts w:ascii="仿宋" w:eastAsia="仿宋" w:hAnsi="仿宋" w:hint="eastAsia"/>
            <w:sz w:val="32"/>
            <w:szCs w:val="32"/>
          </w:rPr>
          <w:t>5月6日</w:t>
        </w:r>
      </w:smartTag>
      <w:r w:rsidRPr="00D82F21">
        <w:rPr>
          <w:rFonts w:ascii="仿宋" w:eastAsia="仿宋" w:hAnsi="仿宋" w:hint="eastAsia"/>
          <w:sz w:val="32"/>
          <w:szCs w:val="32"/>
        </w:rPr>
        <w:t>；</w:t>
      </w:r>
    </w:p>
    <w:p w:rsidR="0053150D" w:rsidRPr="00D82F21" w:rsidRDefault="0053150D" w:rsidP="00D82F21">
      <w:pPr>
        <w:spacing w:line="360" w:lineRule="auto"/>
        <w:ind w:firstLineChars="205" w:firstLine="656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第三期于</w:t>
      </w:r>
      <w:smartTag w:uri="urn:schemas-microsoft-com:office:smarttags" w:element="chsdate">
        <w:smartTagPr>
          <w:attr w:name="Year" w:val="2013"/>
          <w:attr w:name="Month" w:val="5"/>
          <w:attr w:name="Day" w:val="7"/>
          <w:attr w:name="IsLunarDate" w:val="False"/>
          <w:attr w:name="IsROCDate" w:val="False"/>
        </w:smartTagPr>
        <w:r w:rsidRPr="00D82F21">
          <w:rPr>
            <w:rFonts w:ascii="仿宋" w:eastAsia="仿宋" w:hAnsi="仿宋" w:hint="eastAsia"/>
            <w:sz w:val="32"/>
            <w:szCs w:val="32"/>
          </w:rPr>
          <w:t>5月7日</w:t>
        </w:r>
      </w:smartTag>
      <w:r w:rsidRPr="00D82F21">
        <w:rPr>
          <w:rFonts w:ascii="仿宋" w:eastAsia="仿宋" w:hAnsi="仿宋" w:hint="eastAsia"/>
          <w:sz w:val="32"/>
          <w:szCs w:val="32"/>
        </w:rPr>
        <w:t>（下午）报到，培训时间为</w:t>
      </w:r>
      <w:smartTag w:uri="urn:schemas-microsoft-com:office:smarttags" w:element="chsdate">
        <w:smartTagPr>
          <w:attr w:name="Year" w:val="2013"/>
          <w:attr w:name="Month" w:val="5"/>
          <w:attr w:name="Day" w:val="8"/>
          <w:attr w:name="IsLunarDate" w:val="False"/>
          <w:attr w:name="IsROCDate" w:val="False"/>
        </w:smartTagPr>
        <w:r w:rsidRPr="00D82F21">
          <w:rPr>
            <w:rFonts w:ascii="仿宋" w:eastAsia="仿宋" w:hAnsi="仿宋" w:hint="eastAsia"/>
            <w:sz w:val="32"/>
            <w:szCs w:val="32"/>
          </w:rPr>
          <w:t>5月8日</w:t>
        </w:r>
      </w:smartTag>
      <w:r w:rsidRPr="00D82F21">
        <w:rPr>
          <w:rFonts w:ascii="仿宋" w:eastAsia="仿宋" w:hAnsi="仿宋" w:hint="eastAsia"/>
          <w:sz w:val="32"/>
          <w:szCs w:val="32"/>
        </w:rPr>
        <w:t>；</w:t>
      </w:r>
    </w:p>
    <w:p w:rsidR="0053150D" w:rsidRPr="00D82F21" w:rsidRDefault="0053150D" w:rsidP="00D82F21">
      <w:pPr>
        <w:spacing w:line="360" w:lineRule="auto"/>
        <w:ind w:firstLineChars="205" w:firstLine="656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第四期于</w:t>
      </w:r>
      <w:smartTag w:uri="urn:schemas-microsoft-com:office:smarttags" w:element="chsdate">
        <w:smartTagPr>
          <w:attr w:name="Year" w:val="2013"/>
          <w:attr w:name="Month" w:val="5"/>
          <w:attr w:name="Day" w:val="9"/>
          <w:attr w:name="IsLunarDate" w:val="False"/>
          <w:attr w:name="IsROCDate" w:val="False"/>
        </w:smartTagPr>
        <w:r w:rsidRPr="00D82F21">
          <w:rPr>
            <w:rFonts w:ascii="仿宋" w:eastAsia="仿宋" w:hAnsi="仿宋" w:hint="eastAsia"/>
            <w:sz w:val="32"/>
            <w:szCs w:val="32"/>
          </w:rPr>
          <w:t>5月9日</w:t>
        </w:r>
      </w:smartTag>
      <w:r w:rsidRPr="00D82F21">
        <w:rPr>
          <w:rFonts w:ascii="仿宋" w:eastAsia="仿宋" w:hAnsi="仿宋" w:hint="eastAsia"/>
          <w:sz w:val="32"/>
          <w:szCs w:val="32"/>
        </w:rPr>
        <w:t>（下午）报到，培训时间为</w:t>
      </w:r>
      <w:smartTag w:uri="urn:schemas-microsoft-com:office:smarttags" w:element="chsdate">
        <w:smartTagPr>
          <w:attr w:name="Year" w:val="2013"/>
          <w:attr w:name="Month" w:val="5"/>
          <w:attr w:name="Day" w:val="10"/>
          <w:attr w:name="IsLunarDate" w:val="False"/>
          <w:attr w:name="IsROCDate" w:val="False"/>
        </w:smartTagPr>
        <w:r w:rsidRPr="00D82F21">
          <w:rPr>
            <w:rFonts w:ascii="仿宋" w:eastAsia="仿宋" w:hAnsi="仿宋" w:hint="eastAsia"/>
            <w:sz w:val="32"/>
            <w:szCs w:val="32"/>
          </w:rPr>
          <w:t>5月10日</w:t>
        </w:r>
      </w:smartTag>
      <w:r w:rsidRPr="00D82F21">
        <w:rPr>
          <w:rFonts w:ascii="仿宋" w:eastAsia="仿宋" w:hAnsi="仿宋" w:hint="eastAsia"/>
          <w:sz w:val="32"/>
          <w:szCs w:val="32"/>
        </w:rPr>
        <w:t>。（各地分期培训计划表见附件）</w:t>
      </w:r>
    </w:p>
    <w:p w:rsidR="0053150D" w:rsidRPr="00232819" w:rsidRDefault="00232819" w:rsidP="00232819">
      <w:pPr>
        <w:spacing w:line="360" w:lineRule="auto"/>
        <w:ind w:firstLine="570"/>
        <w:rPr>
          <w:rFonts w:ascii="黑体" w:eastAsia="黑体" w:hint="eastAsia"/>
          <w:sz w:val="32"/>
          <w:szCs w:val="32"/>
        </w:rPr>
      </w:pPr>
      <w:r w:rsidRPr="00232819">
        <w:rPr>
          <w:rFonts w:ascii="黑体" w:eastAsia="黑体" w:hint="eastAsia"/>
          <w:sz w:val="32"/>
          <w:szCs w:val="32"/>
        </w:rPr>
        <w:t>二、培训内容</w:t>
      </w:r>
    </w:p>
    <w:p w:rsidR="0053150D" w:rsidRPr="00D82F21" w:rsidRDefault="00232819" w:rsidP="00D82F21">
      <w:pPr>
        <w:spacing w:line="360" w:lineRule="auto"/>
        <w:ind w:firstLineChars="205" w:firstLine="656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（一）</w:t>
      </w:r>
      <w:r w:rsidR="0053150D" w:rsidRPr="00D82F21">
        <w:rPr>
          <w:rFonts w:ascii="仿宋" w:eastAsia="仿宋" w:hAnsi="仿宋" w:hint="eastAsia"/>
          <w:sz w:val="32"/>
          <w:szCs w:val="32"/>
        </w:rPr>
        <w:t>市(州)、区(县)考试工作人员有关工作安排。</w:t>
      </w:r>
    </w:p>
    <w:p w:rsidR="0053150D" w:rsidRPr="00D82F21" w:rsidRDefault="00232819" w:rsidP="00D82F21">
      <w:pPr>
        <w:spacing w:line="360" w:lineRule="auto"/>
        <w:ind w:firstLineChars="205" w:firstLine="656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（二）</w:t>
      </w:r>
      <w:r w:rsidR="0053150D" w:rsidRPr="00D82F21">
        <w:rPr>
          <w:rFonts w:ascii="仿宋" w:eastAsia="仿宋" w:hAnsi="仿宋" w:hint="eastAsia"/>
          <w:sz w:val="32"/>
          <w:szCs w:val="32"/>
        </w:rPr>
        <w:t>考点考务工作要求和有关说明。</w:t>
      </w:r>
    </w:p>
    <w:p w:rsidR="00232819" w:rsidRPr="00D82F21" w:rsidRDefault="00232819" w:rsidP="00D82F21">
      <w:pPr>
        <w:spacing w:line="360" w:lineRule="auto"/>
        <w:ind w:firstLineChars="205" w:firstLine="656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（三）</w:t>
      </w:r>
      <w:r w:rsidR="0053150D" w:rsidRPr="00D82F21">
        <w:rPr>
          <w:rFonts w:ascii="仿宋" w:eastAsia="仿宋" w:hAnsi="仿宋" w:hint="eastAsia"/>
          <w:sz w:val="32"/>
          <w:szCs w:val="32"/>
        </w:rPr>
        <w:t>考试软件系统介绍和上机操作培训。</w:t>
      </w:r>
    </w:p>
    <w:p w:rsidR="0053150D" w:rsidRPr="00D82F21" w:rsidRDefault="00232819" w:rsidP="00D82F21">
      <w:pPr>
        <w:spacing w:line="360" w:lineRule="auto"/>
        <w:ind w:firstLineChars="205" w:firstLine="656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（四）</w:t>
      </w:r>
      <w:r w:rsidR="0053150D" w:rsidRPr="00D82F21">
        <w:rPr>
          <w:rFonts w:ascii="仿宋" w:eastAsia="仿宋" w:hAnsi="仿宋" w:hint="eastAsia"/>
          <w:sz w:val="32"/>
          <w:szCs w:val="32"/>
        </w:rPr>
        <w:t>应急预案演练。</w:t>
      </w:r>
    </w:p>
    <w:p w:rsidR="0053150D" w:rsidRPr="00D82F21" w:rsidRDefault="00232819" w:rsidP="00D82F21">
      <w:pPr>
        <w:spacing w:line="360" w:lineRule="auto"/>
        <w:ind w:firstLineChars="205" w:firstLine="656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（五）</w:t>
      </w:r>
      <w:r w:rsidR="0053150D" w:rsidRPr="00D82F21">
        <w:rPr>
          <w:rFonts w:ascii="仿宋" w:eastAsia="仿宋" w:hAnsi="仿宋" w:hint="eastAsia"/>
          <w:sz w:val="32"/>
          <w:szCs w:val="32"/>
        </w:rPr>
        <w:t>上机操作培训。</w:t>
      </w:r>
    </w:p>
    <w:p w:rsidR="0053150D" w:rsidRPr="00D82F21" w:rsidRDefault="00232819" w:rsidP="00D82F21">
      <w:pPr>
        <w:spacing w:line="360" w:lineRule="auto"/>
        <w:ind w:firstLineChars="205" w:firstLine="656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（六）</w:t>
      </w:r>
      <w:r w:rsidR="0053150D" w:rsidRPr="00D82F21">
        <w:rPr>
          <w:rFonts w:ascii="仿宋" w:eastAsia="仿宋" w:hAnsi="仿宋" w:hint="eastAsia"/>
          <w:sz w:val="32"/>
          <w:szCs w:val="32"/>
        </w:rPr>
        <w:t>培训考试。</w:t>
      </w:r>
    </w:p>
    <w:p w:rsidR="0053150D" w:rsidRPr="00232819" w:rsidRDefault="0053150D" w:rsidP="00232819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232819">
        <w:rPr>
          <w:rFonts w:ascii="黑体" w:eastAsia="黑体" w:hint="eastAsia"/>
          <w:sz w:val="32"/>
          <w:szCs w:val="32"/>
        </w:rPr>
        <w:t>三</w:t>
      </w:r>
      <w:r w:rsidR="00232819" w:rsidRPr="00232819">
        <w:rPr>
          <w:rFonts w:ascii="黑体" w:eastAsia="黑体" w:hint="eastAsia"/>
          <w:sz w:val="32"/>
          <w:szCs w:val="32"/>
        </w:rPr>
        <w:t>、培训要求</w:t>
      </w:r>
    </w:p>
    <w:p w:rsidR="0053150D" w:rsidRPr="00D82F21" w:rsidRDefault="00232819" w:rsidP="00232819">
      <w:pPr>
        <w:spacing w:line="360" w:lineRule="auto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D82F21">
        <w:rPr>
          <w:rFonts w:ascii="楷体" w:eastAsia="楷体" w:hAnsi="楷体" w:hint="eastAsia"/>
          <w:sz w:val="32"/>
          <w:szCs w:val="32"/>
        </w:rPr>
        <w:t>（一）</w:t>
      </w:r>
      <w:r w:rsidR="0053150D" w:rsidRPr="00D82F21">
        <w:rPr>
          <w:rFonts w:ascii="楷体" w:eastAsia="楷体" w:hAnsi="楷体" w:hint="eastAsia"/>
          <w:sz w:val="32"/>
          <w:szCs w:val="32"/>
        </w:rPr>
        <w:t xml:space="preserve"> </w:t>
      </w:r>
      <w:r w:rsidR="006757CB" w:rsidRPr="00D82F21">
        <w:rPr>
          <w:rFonts w:ascii="楷体" w:eastAsia="楷体" w:hAnsi="楷体" w:hint="eastAsia"/>
          <w:sz w:val="32"/>
          <w:szCs w:val="32"/>
        </w:rPr>
        <w:t>培训考试</w:t>
      </w:r>
    </w:p>
    <w:p w:rsidR="0053150D" w:rsidRPr="00D82F21" w:rsidRDefault="0053150D" w:rsidP="00D82F21">
      <w:pPr>
        <w:spacing w:line="360" w:lineRule="auto"/>
        <w:ind w:firstLineChars="205" w:firstLine="656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为保证培训质量，保障</w:t>
      </w:r>
      <w:proofErr w:type="gramStart"/>
      <w:r w:rsidRPr="00D82F21">
        <w:rPr>
          <w:rFonts w:ascii="仿宋" w:eastAsia="仿宋" w:hAnsi="仿宋" w:hint="eastAsia"/>
          <w:sz w:val="32"/>
          <w:szCs w:val="32"/>
        </w:rPr>
        <w:t>全省网考</w:t>
      </w:r>
      <w:proofErr w:type="gramEnd"/>
      <w:r w:rsidRPr="00D82F21">
        <w:rPr>
          <w:rFonts w:ascii="仿宋" w:eastAsia="仿宋" w:hAnsi="仿宋" w:hint="eastAsia"/>
          <w:sz w:val="32"/>
          <w:szCs w:val="32"/>
        </w:rPr>
        <w:t>的顺利实施，本次培训采用考试制度。每期培训在上机操作课结束后统一组织随堂闭卷考试，考试结果将做专门记载，所有学员考试合格后统一颁发培训合格证，培训合格的学员方可离校。</w:t>
      </w:r>
    </w:p>
    <w:p w:rsidR="0053150D" w:rsidRPr="00D82F21" w:rsidRDefault="0053150D" w:rsidP="00D82F21">
      <w:pPr>
        <w:spacing w:line="360" w:lineRule="auto"/>
        <w:ind w:firstLineChars="205" w:firstLine="656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考试将安排专人监考，学员须严格遵守考试纪律，凡违反培训考试纪律者一律参加下一期培训和考试。</w:t>
      </w:r>
    </w:p>
    <w:p w:rsidR="0053150D" w:rsidRPr="00D82F21" w:rsidRDefault="00232819" w:rsidP="00232819">
      <w:pPr>
        <w:spacing w:line="360" w:lineRule="auto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D82F21">
        <w:rPr>
          <w:rFonts w:ascii="楷体" w:eastAsia="楷体" w:hAnsi="楷体" w:hint="eastAsia"/>
          <w:sz w:val="32"/>
          <w:szCs w:val="32"/>
        </w:rPr>
        <w:t>（二）</w:t>
      </w:r>
      <w:r w:rsidR="0053150D" w:rsidRPr="00D82F21">
        <w:rPr>
          <w:rFonts w:ascii="楷体" w:eastAsia="楷体" w:hAnsi="楷体" w:hint="eastAsia"/>
          <w:sz w:val="32"/>
          <w:szCs w:val="32"/>
        </w:rPr>
        <w:t>各市（州）、</w:t>
      </w:r>
      <w:r w:rsidR="006757CB" w:rsidRPr="00D82F21">
        <w:rPr>
          <w:rFonts w:ascii="楷体" w:eastAsia="楷体" w:hAnsi="楷体" w:hint="eastAsia"/>
          <w:sz w:val="32"/>
          <w:szCs w:val="32"/>
        </w:rPr>
        <w:t>县</w:t>
      </w:r>
      <w:r w:rsidR="0053150D" w:rsidRPr="00D82F21">
        <w:rPr>
          <w:rFonts w:ascii="楷体" w:eastAsia="楷体" w:hAnsi="楷体" w:hint="eastAsia"/>
          <w:sz w:val="32"/>
          <w:szCs w:val="32"/>
        </w:rPr>
        <w:t>（</w:t>
      </w:r>
      <w:r w:rsidR="006757CB" w:rsidRPr="00D82F21">
        <w:rPr>
          <w:rFonts w:ascii="楷体" w:eastAsia="楷体" w:hAnsi="楷体" w:hint="eastAsia"/>
          <w:sz w:val="32"/>
          <w:szCs w:val="32"/>
        </w:rPr>
        <w:t>市、区）领队负责制</w:t>
      </w:r>
    </w:p>
    <w:p w:rsidR="0053150D" w:rsidRPr="00D82F21" w:rsidRDefault="0053150D" w:rsidP="00232819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lastRenderedPageBreak/>
        <w:t>各市（州）、</w:t>
      </w:r>
      <w:r w:rsidR="006757CB" w:rsidRPr="00D82F21">
        <w:rPr>
          <w:rFonts w:ascii="仿宋" w:eastAsia="仿宋" w:hAnsi="仿宋" w:hint="eastAsia"/>
          <w:sz w:val="32"/>
          <w:szCs w:val="32"/>
        </w:rPr>
        <w:t>县（市、区）</w:t>
      </w:r>
      <w:r w:rsidRPr="00D82F21">
        <w:rPr>
          <w:rFonts w:ascii="仿宋" w:eastAsia="仿宋" w:hAnsi="仿宋" w:hint="eastAsia"/>
          <w:sz w:val="32"/>
          <w:szCs w:val="32"/>
        </w:rPr>
        <w:t>领队要强化责任意识，协助</w:t>
      </w:r>
      <w:proofErr w:type="gramStart"/>
      <w:r w:rsidRPr="00D82F21">
        <w:rPr>
          <w:rFonts w:ascii="仿宋" w:eastAsia="仿宋" w:hAnsi="仿宋" w:hint="eastAsia"/>
          <w:sz w:val="32"/>
          <w:szCs w:val="32"/>
        </w:rPr>
        <w:t>培训主办</w:t>
      </w:r>
      <w:proofErr w:type="gramEnd"/>
      <w:r w:rsidRPr="00D82F21">
        <w:rPr>
          <w:rFonts w:ascii="仿宋" w:eastAsia="仿宋" w:hAnsi="仿宋" w:hint="eastAsia"/>
          <w:sz w:val="32"/>
          <w:szCs w:val="32"/>
        </w:rPr>
        <w:t>方、承办方做好培训期间学员的日常管理工作。市、县领队要加强对学员培训期间的考勤掌握、学员纪律要求及各种安全注意事项的管理，统一实行责任到人。</w:t>
      </w:r>
    </w:p>
    <w:p w:rsidR="0053150D" w:rsidRPr="00D82F21" w:rsidRDefault="0053150D" w:rsidP="00232819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对违反培训班有关规定的学员，一律通报给所属学校和当地教育主管部门。</w:t>
      </w:r>
    </w:p>
    <w:p w:rsidR="0053150D" w:rsidRPr="00232819" w:rsidRDefault="0053150D" w:rsidP="00232819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232819">
        <w:rPr>
          <w:rFonts w:ascii="仿宋_GB2312" w:eastAsia="仿宋_GB2312" w:hint="eastAsia"/>
          <w:sz w:val="32"/>
          <w:szCs w:val="32"/>
        </w:rPr>
        <w:t xml:space="preserve">    </w:t>
      </w:r>
      <w:r w:rsidRPr="00232819">
        <w:rPr>
          <w:rFonts w:ascii="黑体" w:eastAsia="黑体" w:hint="eastAsia"/>
          <w:sz w:val="32"/>
          <w:szCs w:val="32"/>
        </w:rPr>
        <w:t>四</w:t>
      </w:r>
      <w:r w:rsidR="00232819" w:rsidRPr="00232819">
        <w:rPr>
          <w:rFonts w:ascii="黑体" w:eastAsia="黑体" w:hint="eastAsia"/>
          <w:sz w:val="32"/>
          <w:szCs w:val="32"/>
        </w:rPr>
        <w:t>、</w:t>
      </w:r>
      <w:r w:rsidRPr="00232819">
        <w:rPr>
          <w:rFonts w:ascii="黑体" w:eastAsia="黑体" w:hint="eastAsia"/>
          <w:sz w:val="32"/>
          <w:szCs w:val="32"/>
        </w:rPr>
        <w:t>参会人员</w:t>
      </w:r>
    </w:p>
    <w:p w:rsidR="0053150D" w:rsidRPr="00D82F21" w:rsidRDefault="0053150D" w:rsidP="00D82F21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各市（州）、</w:t>
      </w:r>
      <w:r w:rsidR="006757CB" w:rsidRPr="00D82F21">
        <w:rPr>
          <w:rFonts w:ascii="仿宋" w:eastAsia="仿宋" w:hAnsi="仿宋" w:hint="eastAsia"/>
          <w:sz w:val="32"/>
          <w:szCs w:val="32"/>
        </w:rPr>
        <w:t>县（市、区）</w:t>
      </w:r>
      <w:r w:rsidRPr="00D82F21">
        <w:rPr>
          <w:rFonts w:ascii="仿宋" w:eastAsia="仿宋" w:hAnsi="仿宋" w:hint="eastAsia"/>
          <w:sz w:val="32"/>
          <w:szCs w:val="32"/>
        </w:rPr>
        <w:t>和考点具体负责本项考试工作的人员1</w:t>
      </w:r>
      <w:r w:rsidR="00232819" w:rsidRPr="00D82F21">
        <w:rPr>
          <w:rFonts w:ascii="仿宋" w:eastAsia="仿宋" w:hAnsi="仿宋" w:hint="eastAsia"/>
          <w:sz w:val="32"/>
          <w:szCs w:val="32"/>
        </w:rPr>
        <w:t>—</w:t>
      </w:r>
      <w:r w:rsidRPr="00D82F21">
        <w:rPr>
          <w:rFonts w:ascii="仿宋" w:eastAsia="仿宋" w:hAnsi="仿宋" w:hint="eastAsia"/>
          <w:sz w:val="32"/>
          <w:szCs w:val="32"/>
        </w:rPr>
        <w:t>2名。</w:t>
      </w:r>
    </w:p>
    <w:p w:rsidR="0053150D" w:rsidRPr="00232819" w:rsidRDefault="0053150D" w:rsidP="00232819">
      <w:pPr>
        <w:spacing w:line="360" w:lineRule="auto"/>
        <w:ind w:firstLine="570"/>
        <w:rPr>
          <w:rFonts w:ascii="仿宋_GB2312" w:eastAsia="仿宋_GB2312" w:hint="eastAsia"/>
          <w:sz w:val="32"/>
          <w:szCs w:val="32"/>
        </w:rPr>
      </w:pPr>
      <w:r w:rsidRPr="00232819">
        <w:rPr>
          <w:rFonts w:ascii="黑体" w:eastAsia="黑体" w:hint="eastAsia"/>
          <w:sz w:val="32"/>
          <w:szCs w:val="32"/>
        </w:rPr>
        <w:t>五</w:t>
      </w:r>
      <w:r w:rsidR="00232819">
        <w:rPr>
          <w:rFonts w:ascii="黑体" w:eastAsia="黑体" w:hint="eastAsia"/>
          <w:sz w:val="32"/>
          <w:szCs w:val="32"/>
        </w:rPr>
        <w:t>、</w:t>
      </w:r>
      <w:r w:rsidRPr="00232819">
        <w:rPr>
          <w:rFonts w:ascii="黑体" w:eastAsia="黑体" w:hint="eastAsia"/>
          <w:sz w:val="32"/>
          <w:szCs w:val="32"/>
        </w:rPr>
        <w:t>其他</w:t>
      </w:r>
    </w:p>
    <w:p w:rsidR="0053150D" w:rsidRPr="00D82F21" w:rsidRDefault="00232819" w:rsidP="00D82F21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（一）</w:t>
      </w:r>
      <w:r w:rsidR="0053150D" w:rsidRPr="00D82F21">
        <w:rPr>
          <w:rFonts w:ascii="仿宋" w:eastAsia="仿宋" w:hAnsi="仿宋" w:hint="eastAsia"/>
          <w:sz w:val="32"/>
          <w:szCs w:val="32"/>
        </w:rPr>
        <w:t>本次参训人员只承担差旅费。</w:t>
      </w:r>
    </w:p>
    <w:p w:rsidR="0053150D" w:rsidRPr="00D82F21" w:rsidRDefault="00232819" w:rsidP="00232819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（二）</w:t>
      </w:r>
      <w:r w:rsidR="0053150D" w:rsidRPr="00D82F21">
        <w:rPr>
          <w:rFonts w:ascii="仿宋" w:eastAsia="仿宋" w:hAnsi="仿宋" w:hint="eastAsia"/>
          <w:sz w:val="32"/>
          <w:szCs w:val="32"/>
        </w:rPr>
        <w:t>联系人：</w:t>
      </w:r>
    </w:p>
    <w:p w:rsidR="0053150D" w:rsidRPr="00D82F21" w:rsidRDefault="0053150D" w:rsidP="00232819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proofErr w:type="gramStart"/>
      <w:r w:rsidRPr="00D82F21">
        <w:rPr>
          <w:rFonts w:ascii="仿宋" w:eastAsia="仿宋" w:hAnsi="仿宋" w:hint="eastAsia"/>
          <w:sz w:val="32"/>
          <w:szCs w:val="32"/>
        </w:rPr>
        <w:t>蔡</w:t>
      </w:r>
      <w:proofErr w:type="gramEnd"/>
      <w:r w:rsidRPr="00D82F21">
        <w:rPr>
          <w:rFonts w:ascii="仿宋" w:eastAsia="仿宋" w:hAnsi="仿宋" w:hint="eastAsia"/>
          <w:sz w:val="32"/>
          <w:szCs w:val="32"/>
        </w:rPr>
        <w:t>剑锋（省教育厅技装处）： 85619264</w:t>
      </w:r>
      <w:r w:rsidR="006757CB" w:rsidRPr="00D82F21">
        <w:rPr>
          <w:rFonts w:ascii="仿宋" w:eastAsia="仿宋" w:hAnsi="仿宋" w:hint="eastAsia"/>
          <w:sz w:val="32"/>
          <w:szCs w:val="32"/>
        </w:rPr>
        <w:t>，</w:t>
      </w:r>
      <w:r w:rsidRPr="00D82F21">
        <w:rPr>
          <w:rFonts w:ascii="仿宋" w:eastAsia="仿宋" w:hAnsi="仿宋" w:hint="eastAsia"/>
          <w:sz w:val="32"/>
          <w:szCs w:val="32"/>
        </w:rPr>
        <w:t>13684023450</w:t>
      </w:r>
      <w:r w:rsidR="006757CB" w:rsidRPr="00D82F21">
        <w:rPr>
          <w:rFonts w:ascii="仿宋" w:eastAsia="仿宋" w:hAnsi="仿宋" w:hint="eastAsia"/>
          <w:sz w:val="32"/>
          <w:szCs w:val="32"/>
        </w:rPr>
        <w:t>。</w:t>
      </w:r>
    </w:p>
    <w:p w:rsidR="0053150D" w:rsidRPr="00D82F21" w:rsidRDefault="0053150D" w:rsidP="00D82F21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王</w:t>
      </w:r>
      <w:proofErr w:type="gramStart"/>
      <w:r w:rsidRPr="00D82F21">
        <w:rPr>
          <w:rFonts w:ascii="仿宋" w:eastAsia="仿宋" w:hAnsi="仿宋" w:hint="eastAsia"/>
          <w:sz w:val="32"/>
          <w:szCs w:val="32"/>
        </w:rPr>
        <w:t>逦</w:t>
      </w:r>
      <w:proofErr w:type="gramEnd"/>
      <w:r w:rsidRPr="00D82F21">
        <w:rPr>
          <w:rFonts w:ascii="仿宋" w:eastAsia="仿宋" w:hAnsi="仿宋" w:hint="eastAsia"/>
          <w:sz w:val="32"/>
          <w:szCs w:val="32"/>
        </w:rPr>
        <w:t>琳（川师大信息技术学院办公室）：18980660345</w:t>
      </w:r>
      <w:r w:rsidR="006757CB" w:rsidRPr="00D82F21">
        <w:rPr>
          <w:rFonts w:ascii="仿宋" w:eastAsia="仿宋" w:hAnsi="仿宋" w:hint="eastAsia"/>
          <w:sz w:val="32"/>
          <w:szCs w:val="32"/>
        </w:rPr>
        <w:t>。</w:t>
      </w:r>
    </w:p>
    <w:p w:rsidR="0053150D" w:rsidRPr="00D82F21" w:rsidRDefault="00232819" w:rsidP="00232819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（三）</w:t>
      </w:r>
      <w:r w:rsidR="0053150D" w:rsidRPr="00D82F21">
        <w:rPr>
          <w:rFonts w:ascii="仿宋" w:eastAsia="仿宋" w:hAnsi="仿宋" w:hint="eastAsia"/>
          <w:sz w:val="32"/>
          <w:szCs w:val="32"/>
        </w:rPr>
        <w:t>乘车路线：</w:t>
      </w:r>
    </w:p>
    <w:p w:rsidR="0053150D" w:rsidRPr="00D82F21" w:rsidRDefault="0053150D" w:rsidP="00D82F21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广汉市客运中心(汽车站)转乘5路公交车到四川师范大学广汉科教园区(广汉市浏阳路西四段122号)。</w:t>
      </w:r>
    </w:p>
    <w:p w:rsidR="0053150D" w:rsidRPr="00D82F21" w:rsidRDefault="0053150D" w:rsidP="00232819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>附件：各市（州）分期培训计划表</w:t>
      </w:r>
    </w:p>
    <w:p w:rsidR="00232819" w:rsidRDefault="00232819" w:rsidP="00232819">
      <w:pPr>
        <w:spacing w:line="271" w:lineRule="auto"/>
        <w:rPr>
          <w:rFonts w:hint="eastAsia"/>
          <w:sz w:val="28"/>
          <w:szCs w:val="28"/>
        </w:rPr>
      </w:pPr>
    </w:p>
    <w:p w:rsidR="00F511C0" w:rsidRDefault="00F511C0" w:rsidP="00232819">
      <w:pPr>
        <w:spacing w:line="271" w:lineRule="auto"/>
        <w:rPr>
          <w:rFonts w:hint="eastAsia"/>
          <w:sz w:val="28"/>
          <w:szCs w:val="28"/>
        </w:rPr>
      </w:pPr>
    </w:p>
    <w:p w:rsidR="00232819" w:rsidRPr="00D82F21" w:rsidRDefault="00232819" w:rsidP="00232819">
      <w:pPr>
        <w:spacing w:line="360" w:lineRule="auto"/>
        <w:ind w:firstLine="570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82F21">
        <w:rPr>
          <w:rFonts w:ascii="仿宋" w:eastAsia="仿宋" w:hAnsi="仿宋" w:hint="eastAsia"/>
          <w:sz w:val="32"/>
          <w:szCs w:val="32"/>
        </w:rPr>
        <w:t xml:space="preserve"> 四川省教育厅技术物资装备处</w:t>
      </w:r>
    </w:p>
    <w:p w:rsidR="00232819" w:rsidRPr="00D82F21" w:rsidRDefault="00232819" w:rsidP="00232819">
      <w:pPr>
        <w:spacing w:line="360" w:lineRule="auto"/>
        <w:ind w:firstLine="570"/>
        <w:rPr>
          <w:rFonts w:ascii="仿宋" w:eastAsia="仿宋" w:hAnsi="仿宋" w:hint="eastAsia"/>
          <w:sz w:val="32"/>
          <w:szCs w:val="32"/>
        </w:rPr>
      </w:pPr>
      <w:r w:rsidRPr="00D82F21">
        <w:rPr>
          <w:rFonts w:ascii="仿宋" w:eastAsia="仿宋" w:hAnsi="仿宋" w:hint="eastAsia"/>
          <w:sz w:val="32"/>
          <w:szCs w:val="32"/>
        </w:rPr>
        <w:t xml:space="preserve">                         </w:t>
      </w:r>
      <w:smartTag w:uri="urn:schemas-microsoft-com:office:smarttags" w:element="chsdate">
        <w:smartTagPr>
          <w:attr w:name="Year" w:val="2013"/>
          <w:attr w:name="Month" w:val="4"/>
          <w:attr w:name="Day" w:val="25"/>
          <w:attr w:name="IsLunarDate" w:val="False"/>
          <w:attr w:name="IsROCDate" w:val="False"/>
        </w:smartTagPr>
        <w:r w:rsidRPr="00D82F21">
          <w:rPr>
            <w:rFonts w:ascii="仿宋" w:eastAsia="仿宋" w:hAnsi="仿宋" w:hint="eastAsia"/>
            <w:sz w:val="32"/>
            <w:szCs w:val="32"/>
          </w:rPr>
          <w:t>2013年4月25日</w:t>
        </w:r>
      </w:smartTag>
    </w:p>
    <w:p w:rsidR="00232819" w:rsidRPr="00D82F21" w:rsidRDefault="00232819" w:rsidP="00232819">
      <w:pPr>
        <w:spacing w:line="271" w:lineRule="auto"/>
        <w:rPr>
          <w:rFonts w:ascii="黑体" w:eastAsia="黑体" w:hAnsi="黑体" w:hint="eastAsia"/>
          <w:sz w:val="32"/>
          <w:szCs w:val="32"/>
        </w:rPr>
      </w:pPr>
      <w:r w:rsidRPr="00D82F21"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:rsidR="0053150D" w:rsidRDefault="0053150D">
      <w:pPr>
        <w:spacing w:line="271" w:lineRule="auto"/>
        <w:jc w:val="center"/>
        <w:rPr>
          <w:rFonts w:ascii="方正小标宋_GBK" w:eastAsia="方正小标宋_GBK" w:hint="eastAsia"/>
          <w:sz w:val="32"/>
          <w:szCs w:val="32"/>
        </w:rPr>
      </w:pPr>
      <w:r w:rsidRPr="00232819">
        <w:rPr>
          <w:rFonts w:ascii="方正小标宋_GBK" w:eastAsia="方正小标宋_GBK" w:hint="eastAsia"/>
          <w:sz w:val="32"/>
          <w:szCs w:val="32"/>
        </w:rPr>
        <w:t>各市（州）分期培训计划表</w:t>
      </w:r>
    </w:p>
    <w:p w:rsidR="00232819" w:rsidRPr="00232819" w:rsidRDefault="00232819">
      <w:pPr>
        <w:spacing w:line="271" w:lineRule="auto"/>
        <w:jc w:val="center"/>
        <w:rPr>
          <w:rFonts w:ascii="方正小标宋_GBK" w:eastAsia="方正小标宋_GBK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6"/>
        <w:gridCol w:w="2934"/>
        <w:gridCol w:w="3480"/>
      </w:tblGrid>
      <w:tr w:rsidR="0053150D" w:rsidTr="00232819">
        <w:trPr>
          <w:trHeight w:val="397"/>
        </w:trPr>
        <w:tc>
          <w:tcPr>
            <w:tcW w:w="2226" w:type="dxa"/>
            <w:vAlign w:val="center"/>
          </w:tcPr>
          <w:p w:rsidR="0053150D" w:rsidRPr="00232819" w:rsidRDefault="0053150D" w:rsidP="00232819">
            <w:pPr>
              <w:spacing w:line="440" w:lineRule="exact"/>
              <w:jc w:val="center"/>
              <w:rPr>
                <w:rFonts w:ascii="黑体" w:eastAsia="黑体" w:hint="eastAsia"/>
                <w:b/>
                <w:sz w:val="28"/>
                <w:szCs w:val="28"/>
              </w:rPr>
            </w:pPr>
            <w:r w:rsidRPr="00232819">
              <w:rPr>
                <w:rFonts w:ascii="黑体" w:eastAsia="黑体" w:hint="eastAsia"/>
                <w:b/>
                <w:sz w:val="28"/>
                <w:szCs w:val="28"/>
              </w:rPr>
              <w:t>期数</w:t>
            </w:r>
          </w:p>
        </w:tc>
        <w:tc>
          <w:tcPr>
            <w:tcW w:w="2934" w:type="dxa"/>
            <w:vAlign w:val="center"/>
          </w:tcPr>
          <w:p w:rsidR="0053150D" w:rsidRPr="00232819" w:rsidRDefault="0053150D" w:rsidP="00232819">
            <w:pPr>
              <w:spacing w:line="440" w:lineRule="exact"/>
              <w:jc w:val="center"/>
              <w:rPr>
                <w:rFonts w:ascii="黑体" w:eastAsia="黑体" w:hint="eastAsia"/>
                <w:b/>
                <w:sz w:val="28"/>
                <w:szCs w:val="28"/>
              </w:rPr>
            </w:pPr>
            <w:r w:rsidRPr="00232819">
              <w:rPr>
                <w:rFonts w:ascii="黑体" w:eastAsia="黑体" w:hint="eastAsia"/>
                <w:b/>
                <w:sz w:val="28"/>
                <w:szCs w:val="28"/>
              </w:rPr>
              <w:t>市州</w:t>
            </w:r>
          </w:p>
        </w:tc>
        <w:tc>
          <w:tcPr>
            <w:tcW w:w="3480" w:type="dxa"/>
          </w:tcPr>
          <w:p w:rsidR="0053150D" w:rsidRPr="00232819" w:rsidRDefault="0053150D" w:rsidP="00232819">
            <w:pPr>
              <w:spacing w:line="440" w:lineRule="exact"/>
              <w:jc w:val="center"/>
              <w:rPr>
                <w:rFonts w:ascii="黑体" w:eastAsia="黑体" w:hint="eastAsia"/>
                <w:b/>
                <w:sz w:val="28"/>
                <w:szCs w:val="28"/>
              </w:rPr>
            </w:pPr>
            <w:r w:rsidRPr="00232819">
              <w:rPr>
                <w:rFonts w:ascii="黑体" w:eastAsia="黑体" w:hint="eastAsia"/>
                <w:b/>
                <w:sz w:val="28"/>
                <w:szCs w:val="28"/>
              </w:rPr>
              <w:t>报到时间</w:t>
            </w:r>
          </w:p>
        </w:tc>
      </w:tr>
      <w:tr w:rsidR="0053150D" w:rsidTr="00232819">
        <w:trPr>
          <w:trHeight w:val="397"/>
        </w:trPr>
        <w:tc>
          <w:tcPr>
            <w:tcW w:w="2226" w:type="dxa"/>
            <w:vMerge w:val="restart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德阳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3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攀枝花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3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绵阳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3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广元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3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南充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3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 w:val="restart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广安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遂宁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阿坝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宜宾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内江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自贡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资阳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 w:val="restart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成都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7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眉山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7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雅安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7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甘孜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7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 w:val="restart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泸州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9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乐山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9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凉山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9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巴中</w:t>
            </w:r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9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  <w:tr w:rsidR="0053150D" w:rsidTr="00232819">
        <w:trPr>
          <w:trHeight w:val="397"/>
        </w:trPr>
        <w:tc>
          <w:tcPr>
            <w:tcW w:w="2226" w:type="dxa"/>
            <w:vMerge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达州</w:t>
            </w:r>
            <w:proofErr w:type="gramEnd"/>
          </w:p>
        </w:tc>
        <w:tc>
          <w:tcPr>
            <w:tcW w:w="3480" w:type="dxa"/>
          </w:tcPr>
          <w:p w:rsidR="0053150D" w:rsidRDefault="0053150D" w:rsidP="0023281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5"/>
                <w:attr w:name="Year" w:val="2013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9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</w:tr>
    </w:tbl>
    <w:p w:rsidR="0053150D" w:rsidRDefault="0053150D" w:rsidP="00232819">
      <w:pPr>
        <w:spacing w:line="440" w:lineRule="exact"/>
        <w:rPr>
          <w:rFonts w:hint="eastAsia"/>
        </w:rPr>
      </w:pPr>
    </w:p>
    <w:p w:rsidR="0053150D" w:rsidRDefault="0053150D">
      <w:pPr>
        <w:wordWrap w:val="0"/>
        <w:spacing w:line="271" w:lineRule="auto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 w:rsidR="0053150D" w:rsidSect="00232819">
      <w:footerReference w:type="default" r:id="rId6"/>
      <w:pgSz w:w="11906" w:h="16838"/>
      <w:pgMar w:top="1440" w:right="1474" w:bottom="1440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F56" w:rsidRDefault="008D4F56">
      <w:r>
        <w:separator/>
      </w:r>
    </w:p>
  </w:endnote>
  <w:endnote w:type="continuationSeparator" w:id="0">
    <w:p w:rsidR="008D4F56" w:rsidRDefault="008D4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50D" w:rsidRDefault="0053150D">
    <w:pPr>
      <w:pStyle w:val="a6"/>
      <w:jc w:val="right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D8739A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D8739A">
      <w:rPr>
        <w:noProof/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F56" w:rsidRDefault="008D4F56">
      <w:r>
        <w:separator/>
      </w:r>
    </w:p>
  </w:footnote>
  <w:footnote w:type="continuationSeparator" w:id="0">
    <w:p w:rsidR="008D4F56" w:rsidRDefault="008D4F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32819"/>
    <w:rsid w:val="00314ACD"/>
    <w:rsid w:val="0053150D"/>
    <w:rsid w:val="006757CB"/>
    <w:rsid w:val="008D4F56"/>
    <w:rsid w:val="00AC1551"/>
    <w:rsid w:val="00D82F21"/>
    <w:rsid w:val="00D8739A"/>
    <w:rsid w:val="00F5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qFormat/>
    <w:rPr>
      <w:i w:val="0"/>
      <w:iCs w:val="0"/>
      <w:color w:val="CC0000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207</Words>
  <Characters>1184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番茄花园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关于举办四川省2011年普通高中信息技术学业水平考试教师培训班的通知</dc:title>
  <dc:subject/>
  <dc:creator>CAI</dc:creator>
  <cp:keywords/>
  <dc:description/>
  <cp:lastModifiedBy>成都市技装所</cp:lastModifiedBy>
  <cp:revision>4</cp:revision>
  <cp:lastPrinted>2013-04-27T03:31:00Z</cp:lastPrinted>
  <dcterms:created xsi:type="dcterms:W3CDTF">2013-04-27T03:30:00Z</dcterms:created>
  <dcterms:modified xsi:type="dcterms:W3CDTF">2013-04-27T03:32:00Z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