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50" w:rsidRDefault="000F3850" w:rsidP="0047541B">
      <w:pPr>
        <w:pStyle w:val="a3"/>
        <w:spacing w:before="0" w:beforeAutospacing="0" w:after="0" w:afterAutospacing="0" w:line="0" w:lineRule="atLeast"/>
        <w:ind w:leftChars="-270" w:left="-1" w:hangingChars="188" w:hanging="566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附件：</w:t>
      </w:r>
    </w:p>
    <w:p w:rsidR="009B3F5B" w:rsidRDefault="00DF75FA" w:rsidP="00C327C4">
      <w:pPr>
        <w:spacing w:line="0" w:lineRule="atLeast"/>
        <w:ind w:leftChars="-2" w:left="-4" w:rightChars="-176" w:right="-370" w:firstLineChars="1" w:firstLine="3"/>
        <w:jc w:val="center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DF75F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各区（市）</w:t>
      </w:r>
      <w:proofErr w:type="gramStart"/>
      <w:r w:rsidRPr="00DF75F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县</w:t>
      </w:r>
      <w:r w:rsidR="009B3F5B" w:rsidRPr="00DF75FA">
        <w:rPr>
          <w:rFonts w:asciiTheme="minorEastAsia" w:eastAsiaTheme="minorEastAsia" w:hAnsiTheme="minorEastAsia"/>
          <w:b/>
          <w:color w:val="000000"/>
          <w:sz w:val="30"/>
          <w:szCs w:val="30"/>
        </w:rPr>
        <w:t>学校</w:t>
      </w:r>
      <w:proofErr w:type="gramEnd"/>
      <w:r w:rsidR="00C327C4" w:rsidRPr="00C327C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计算机网络教室调查汇总表</w:t>
      </w:r>
    </w:p>
    <w:p w:rsidR="00DF75FA" w:rsidRPr="00DF75FA" w:rsidRDefault="00DF75FA" w:rsidP="00C327C4">
      <w:pPr>
        <w:spacing w:line="0" w:lineRule="atLeast"/>
        <w:ind w:leftChars="-2" w:left="-4" w:rightChars="-176" w:right="-370" w:firstLineChars="1" w:firstLine="3"/>
        <w:jc w:val="center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</w:p>
    <w:p w:rsidR="00DF75FA" w:rsidRDefault="00DF75FA" w:rsidP="0047541B">
      <w:pPr>
        <w:spacing w:line="360" w:lineRule="auto"/>
        <w:ind w:leftChars="-270" w:left="-425" w:rightChars="-176" w:right="-370" w:hangingChars="59" w:hanging="142"/>
        <w:rPr>
          <w:rFonts w:ascii="仿宋" w:eastAsia="仿宋" w:hAnsi="仿宋"/>
          <w:color w:val="000000"/>
          <w:sz w:val="24"/>
        </w:rPr>
      </w:pPr>
      <w:r w:rsidRPr="00634285">
        <w:rPr>
          <w:rFonts w:ascii="仿宋" w:eastAsia="仿宋" w:hAnsi="仿宋" w:hint="eastAsia"/>
          <w:color w:val="000000"/>
          <w:sz w:val="24"/>
        </w:rPr>
        <w:t>区（市）县：__________</w:t>
      </w:r>
      <w:r w:rsidRPr="00634285">
        <w:rPr>
          <w:rFonts w:ascii="仿宋" w:eastAsia="仿宋" w:hAnsi="仿宋" w:hint="eastAsia"/>
          <w:color w:val="000000"/>
          <w:sz w:val="24"/>
          <w:u w:val="single"/>
        </w:rPr>
        <w:t>_ _</w:t>
      </w:r>
      <w:r w:rsidRPr="00634285">
        <w:rPr>
          <w:rFonts w:ascii="仿宋" w:eastAsia="仿宋" w:hAnsi="仿宋" w:hint="eastAsia"/>
          <w:color w:val="000000"/>
          <w:sz w:val="24"/>
        </w:rPr>
        <w:t xml:space="preserve">__  </w:t>
      </w:r>
      <w:r w:rsidR="00634285">
        <w:rPr>
          <w:rFonts w:ascii="仿宋" w:eastAsia="仿宋" w:hAnsi="仿宋" w:hint="eastAsia"/>
          <w:color w:val="000000"/>
          <w:sz w:val="24"/>
        </w:rPr>
        <w:t xml:space="preserve">   </w:t>
      </w:r>
      <w:r w:rsidR="00C327C4" w:rsidRPr="00634285">
        <w:rPr>
          <w:rFonts w:ascii="仿宋" w:eastAsia="仿宋" w:hAnsi="仿宋" w:hint="eastAsia"/>
          <w:color w:val="000000"/>
          <w:sz w:val="24"/>
        </w:rPr>
        <w:t xml:space="preserve">填报人：___________________    </w:t>
      </w:r>
      <w:r w:rsidR="00634285">
        <w:rPr>
          <w:rFonts w:ascii="仿宋" w:eastAsia="仿宋" w:hAnsi="仿宋" w:hint="eastAsia"/>
          <w:color w:val="000000"/>
          <w:sz w:val="24"/>
        </w:rPr>
        <w:t xml:space="preserve">   </w:t>
      </w:r>
      <w:r w:rsidR="00C327C4" w:rsidRPr="00634285">
        <w:rPr>
          <w:rFonts w:ascii="仿宋" w:eastAsia="仿宋" w:hAnsi="仿宋" w:hint="eastAsia"/>
          <w:color w:val="000000"/>
          <w:sz w:val="24"/>
        </w:rPr>
        <w:t xml:space="preserve">  </w:t>
      </w:r>
      <w:r w:rsidR="00C327C4" w:rsidRPr="00634285">
        <w:rPr>
          <w:rFonts w:ascii="仿宋" w:eastAsia="仿宋" w:hAnsi="仿宋"/>
          <w:color w:val="000000"/>
          <w:sz w:val="24"/>
        </w:rPr>
        <w:t>联系电话：</w:t>
      </w:r>
      <w:r w:rsidR="00C327C4" w:rsidRPr="00634285">
        <w:rPr>
          <w:rFonts w:ascii="仿宋" w:eastAsia="仿宋" w:hAnsi="仿宋" w:hint="eastAsia"/>
          <w:color w:val="000000"/>
          <w:sz w:val="24"/>
        </w:rPr>
        <w:t>___________________</w:t>
      </w:r>
    </w:p>
    <w:p w:rsidR="00634285" w:rsidRPr="00634285" w:rsidRDefault="00634285" w:rsidP="00634285">
      <w:pPr>
        <w:spacing w:line="360" w:lineRule="auto"/>
        <w:ind w:leftChars="-202" w:left="-424" w:rightChars="-176" w:right="-370" w:firstLineChars="1" w:firstLine="2"/>
        <w:rPr>
          <w:rFonts w:ascii="仿宋" w:eastAsia="仿宋" w:hAnsi="仿宋"/>
          <w:color w:val="000000"/>
          <w:sz w:val="24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47"/>
        <w:gridCol w:w="2410"/>
        <w:gridCol w:w="1276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56"/>
        <w:gridCol w:w="756"/>
        <w:gridCol w:w="756"/>
        <w:gridCol w:w="709"/>
        <w:gridCol w:w="709"/>
        <w:gridCol w:w="709"/>
      </w:tblGrid>
      <w:tr w:rsidR="0047541B" w:rsidRPr="00634285" w:rsidTr="00E448B9">
        <w:trPr>
          <w:trHeight w:val="129"/>
        </w:trPr>
        <w:tc>
          <w:tcPr>
            <w:tcW w:w="847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序号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学校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名称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学校类别</w:t>
            </w:r>
          </w:p>
        </w:tc>
        <w:tc>
          <w:tcPr>
            <w:tcW w:w="10776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计算机网络教室情况</w:t>
            </w:r>
          </w:p>
        </w:tc>
      </w:tr>
      <w:tr w:rsidR="0047541B" w:rsidRPr="00634285" w:rsidTr="00E448B9">
        <w:trPr>
          <w:trHeight w:val="129"/>
        </w:trPr>
        <w:tc>
          <w:tcPr>
            <w:tcW w:w="84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机房1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机房2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机房3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机房4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机房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</w:tr>
      <w:tr w:rsidR="0047541B" w:rsidRPr="00634285" w:rsidTr="00E448B9">
        <w:trPr>
          <w:trHeight w:val="129"/>
        </w:trPr>
        <w:tc>
          <w:tcPr>
            <w:tcW w:w="847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操作系统满足要求的计算台数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浏览器满足要求的计算机台数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硬件配置满足要求的计算机台数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191056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操作系统满足要求的计算台数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191056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浏览器满足要求的计算机台数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191056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硬件配置满足要求的计算机台数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191056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操作系统满足要求的计算台数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191056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浏览器满足要求的计算机台数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191056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硬件配置满足要求的计算机台数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191056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操作系统满足要求的计算台数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191056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浏览器满足要求的计算机台数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191056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硬件配置满足要求的计算机台数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191056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操作系统满足要求的计算台数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191056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浏览器满足要求的计算机台数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541B" w:rsidRPr="00634285" w:rsidRDefault="0047541B" w:rsidP="00191056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硬件配置满足要求的计算机台数</w:t>
            </w:r>
          </w:p>
        </w:tc>
      </w:tr>
      <w:tr w:rsidR="00E448B9" w:rsidRPr="00634285" w:rsidTr="00E448B9">
        <w:trPr>
          <w:trHeight w:val="129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学校1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48B9" w:rsidRPr="00634285" w:rsidTr="00E448B9">
        <w:trPr>
          <w:trHeight w:val="129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学校2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48B9" w:rsidRPr="00634285" w:rsidTr="00E448B9">
        <w:trPr>
          <w:trHeight w:val="129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48B9" w:rsidRPr="00634285" w:rsidTr="00E448B9">
        <w:trPr>
          <w:trHeight w:val="129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48B9" w:rsidRPr="00634285" w:rsidTr="00E448B9">
        <w:trPr>
          <w:trHeight w:val="129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48B9" w:rsidRPr="00634285" w:rsidTr="00E448B9">
        <w:trPr>
          <w:trHeight w:val="129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48B9" w:rsidRPr="00634285" w:rsidTr="00E448B9">
        <w:trPr>
          <w:trHeight w:val="129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48B9" w:rsidRPr="00634285" w:rsidTr="00E448B9">
        <w:trPr>
          <w:trHeight w:val="129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48B9" w:rsidRPr="00634285" w:rsidTr="00E448B9">
        <w:trPr>
          <w:trHeight w:val="129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48B9" w:rsidRPr="00634285" w:rsidTr="00E448B9">
        <w:trPr>
          <w:trHeight w:val="129"/>
        </w:trPr>
        <w:tc>
          <w:tcPr>
            <w:tcW w:w="4533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4285">
              <w:rPr>
                <w:rFonts w:ascii="仿宋" w:eastAsia="仿宋" w:hAnsi="仿宋" w:hint="eastAsia"/>
                <w:color w:val="000000"/>
                <w:sz w:val="24"/>
              </w:rPr>
              <w:t>总计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8B9" w:rsidRPr="00634285" w:rsidRDefault="00E448B9" w:rsidP="00B821D5">
            <w:pPr>
              <w:snapToGrid w:val="0"/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634285" w:rsidRPr="00B821D5" w:rsidRDefault="00C327C4" w:rsidP="0047541B">
      <w:pPr>
        <w:spacing w:line="360" w:lineRule="auto"/>
        <w:ind w:leftChars="-337" w:left="-60" w:rightChars="-392" w:right="-823" w:hangingChars="270" w:hanging="648"/>
        <w:rPr>
          <w:rFonts w:ascii="仿宋" w:eastAsia="仿宋" w:hAnsi="仿宋"/>
          <w:color w:val="000000"/>
          <w:sz w:val="24"/>
          <w:szCs w:val="32"/>
        </w:rPr>
      </w:pPr>
      <w:r w:rsidRPr="00B821D5">
        <w:rPr>
          <w:rFonts w:ascii="仿宋" w:eastAsia="仿宋" w:hAnsi="仿宋" w:hint="eastAsia"/>
          <w:color w:val="000000"/>
          <w:sz w:val="24"/>
          <w:szCs w:val="32"/>
        </w:rPr>
        <w:t>填报说明</w:t>
      </w:r>
      <w:r w:rsidR="0059353F" w:rsidRPr="00B821D5">
        <w:rPr>
          <w:rFonts w:ascii="仿宋" w:eastAsia="仿宋" w:hAnsi="仿宋" w:hint="eastAsia"/>
          <w:color w:val="000000"/>
          <w:sz w:val="24"/>
          <w:szCs w:val="32"/>
        </w:rPr>
        <w:t>：</w:t>
      </w:r>
      <w:r w:rsidR="0047541B">
        <w:rPr>
          <w:rFonts w:ascii="仿宋" w:eastAsia="仿宋" w:hAnsi="仿宋" w:hint="eastAsia"/>
          <w:color w:val="000000"/>
          <w:sz w:val="24"/>
          <w:szCs w:val="32"/>
        </w:rPr>
        <w:t>（1）“</w:t>
      </w:r>
      <w:r w:rsidRPr="00B821D5">
        <w:rPr>
          <w:rFonts w:ascii="仿宋" w:eastAsia="仿宋" w:hAnsi="仿宋" w:hint="eastAsia"/>
          <w:color w:val="000000"/>
          <w:sz w:val="24"/>
          <w:szCs w:val="32"/>
        </w:rPr>
        <w:t>学校类别</w:t>
      </w:r>
      <w:r w:rsidR="0047541B">
        <w:rPr>
          <w:rFonts w:ascii="仿宋" w:eastAsia="仿宋" w:hAnsi="仿宋" w:hint="eastAsia"/>
          <w:color w:val="000000"/>
          <w:sz w:val="24"/>
          <w:szCs w:val="32"/>
        </w:rPr>
        <w:t>”</w:t>
      </w:r>
      <w:r w:rsidR="00634285">
        <w:rPr>
          <w:rFonts w:ascii="仿宋" w:eastAsia="仿宋" w:hAnsi="仿宋" w:hint="eastAsia"/>
          <w:color w:val="000000"/>
          <w:sz w:val="24"/>
          <w:szCs w:val="32"/>
        </w:rPr>
        <w:t>填写</w:t>
      </w:r>
      <w:r w:rsidR="0059353F" w:rsidRPr="00B821D5">
        <w:rPr>
          <w:rFonts w:ascii="仿宋" w:eastAsia="仿宋" w:hAnsi="仿宋" w:hint="eastAsia"/>
          <w:color w:val="000000"/>
          <w:sz w:val="24"/>
          <w:szCs w:val="32"/>
        </w:rPr>
        <w:t>小学、初中、九年制学校、完中。</w:t>
      </w:r>
      <w:r w:rsidR="0047541B">
        <w:rPr>
          <w:rFonts w:ascii="仿宋" w:eastAsia="仿宋" w:hAnsi="仿宋" w:hint="eastAsia"/>
          <w:color w:val="000000"/>
          <w:sz w:val="24"/>
          <w:szCs w:val="32"/>
        </w:rPr>
        <w:t>（2）</w:t>
      </w:r>
      <w:r w:rsidR="00634285">
        <w:rPr>
          <w:rFonts w:ascii="仿宋" w:eastAsia="仿宋" w:hAnsi="仿宋" w:hint="eastAsia"/>
          <w:color w:val="000000"/>
          <w:sz w:val="24"/>
          <w:szCs w:val="32"/>
        </w:rPr>
        <w:t>自行加（学校）行。</w:t>
      </w:r>
      <w:r w:rsidR="0047541B">
        <w:rPr>
          <w:rFonts w:ascii="仿宋" w:eastAsia="仿宋" w:hAnsi="仿宋" w:hint="eastAsia"/>
          <w:color w:val="000000"/>
          <w:sz w:val="24"/>
          <w:szCs w:val="32"/>
        </w:rPr>
        <w:t>（3）</w:t>
      </w:r>
      <w:r w:rsidR="00634285">
        <w:rPr>
          <w:rFonts w:ascii="仿宋" w:eastAsia="仿宋" w:hAnsi="仿宋" w:hint="eastAsia"/>
          <w:color w:val="000000"/>
          <w:sz w:val="24"/>
          <w:szCs w:val="32"/>
        </w:rPr>
        <w:t>学校网络教室大于5间的，</w:t>
      </w:r>
      <w:proofErr w:type="gramStart"/>
      <w:r w:rsidR="00634285">
        <w:rPr>
          <w:rFonts w:ascii="仿宋" w:eastAsia="仿宋" w:hAnsi="仿宋" w:hint="eastAsia"/>
          <w:color w:val="000000"/>
          <w:sz w:val="24"/>
          <w:szCs w:val="32"/>
        </w:rPr>
        <w:t>按建表指标</w:t>
      </w:r>
      <w:proofErr w:type="gramEnd"/>
      <w:r w:rsidR="00634285">
        <w:rPr>
          <w:rFonts w:ascii="仿宋" w:eastAsia="仿宋" w:hAnsi="仿宋" w:hint="eastAsia"/>
          <w:color w:val="000000"/>
          <w:sz w:val="24"/>
          <w:szCs w:val="32"/>
        </w:rPr>
        <w:t>自行加列。</w:t>
      </w:r>
    </w:p>
    <w:p w:rsidR="00A50035" w:rsidRPr="00B821D5" w:rsidRDefault="00634285" w:rsidP="0047541B">
      <w:pPr>
        <w:spacing w:line="360" w:lineRule="auto"/>
        <w:ind w:leftChars="-337" w:left="-708" w:rightChars="-325" w:right="-683"/>
        <w:jc w:val="lef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>上报</w:t>
      </w:r>
      <w:r w:rsidR="00A50035" w:rsidRPr="00B821D5">
        <w:rPr>
          <w:rFonts w:ascii="仿宋" w:eastAsia="仿宋" w:hAnsi="仿宋" w:hint="eastAsia"/>
          <w:color w:val="000000"/>
          <w:sz w:val="24"/>
          <w:szCs w:val="32"/>
        </w:rPr>
        <w:t>要求：请各区（市）县教育局、市直属学校务必在2014年6月24日（二）17：00前，发邮件至市技装所（李文峰&lt;5411105@qq.com&gt;）</w:t>
      </w:r>
    </w:p>
    <w:sectPr w:rsidR="00A50035" w:rsidRPr="00B821D5" w:rsidSect="00C327C4">
      <w:footerReference w:type="default" r:id="rId9"/>
      <w:pgSz w:w="16838" w:h="11906" w:orient="landscape"/>
      <w:pgMar w:top="1134" w:right="1531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C2" w:rsidRDefault="002A44C2" w:rsidP="00667D60">
      <w:r>
        <w:separator/>
      </w:r>
    </w:p>
  </w:endnote>
  <w:endnote w:type="continuationSeparator" w:id="0">
    <w:p w:rsidR="002A44C2" w:rsidRDefault="002A44C2" w:rsidP="0066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265898"/>
      <w:docPartObj>
        <w:docPartGallery w:val="Page Numbers (Bottom of Page)"/>
        <w:docPartUnique/>
      </w:docPartObj>
    </w:sdtPr>
    <w:sdtEndPr/>
    <w:sdtContent>
      <w:p w:rsidR="00667D60" w:rsidRDefault="004D554F">
        <w:pPr>
          <w:pStyle w:val="a6"/>
          <w:jc w:val="center"/>
        </w:pPr>
        <w:r>
          <w:fldChar w:fldCharType="begin"/>
        </w:r>
        <w:r w:rsidR="00667D60">
          <w:instrText>PAGE   \* MERGEFORMAT</w:instrText>
        </w:r>
        <w:r>
          <w:fldChar w:fldCharType="separate"/>
        </w:r>
        <w:r w:rsidR="00E448B9" w:rsidRPr="00E448B9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C2" w:rsidRDefault="002A44C2" w:rsidP="00667D60">
      <w:r>
        <w:separator/>
      </w:r>
    </w:p>
  </w:footnote>
  <w:footnote w:type="continuationSeparator" w:id="0">
    <w:p w:rsidR="002A44C2" w:rsidRDefault="002A44C2" w:rsidP="00667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252F"/>
    <w:multiLevelType w:val="hybridMultilevel"/>
    <w:tmpl w:val="EEDAD230"/>
    <w:lvl w:ilvl="0" w:tplc="E4DE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255E4E"/>
    <w:multiLevelType w:val="hybridMultilevel"/>
    <w:tmpl w:val="9B9C5C32"/>
    <w:lvl w:ilvl="0" w:tplc="E9A88B72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2">
    <w:nsid w:val="43F30EE4"/>
    <w:multiLevelType w:val="hybridMultilevel"/>
    <w:tmpl w:val="24704DD4"/>
    <w:lvl w:ilvl="0" w:tplc="E1984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009212F"/>
    <w:multiLevelType w:val="hybridMultilevel"/>
    <w:tmpl w:val="6E1A3902"/>
    <w:lvl w:ilvl="0" w:tplc="0E7894F2">
      <w:start w:val="1"/>
      <w:numFmt w:val="decimal"/>
      <w:lvlText w:val="%1."/>
      <w:lvlJc w:val="left"/>
      <w:pPr>
        <w:ind w:left="516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96" w:hanging="420"/>
      </w:pPr>
    </w:lvl>
    <w:lvl w:ilvl="2" w:tplc="0409001B" w:tentative="1">
      <w:start w:val="1"/>
      <w:numFmt w:val="lowerRoman"/>
      <w:lvlText w:val="%3."/>
      <w:lvlJc w:val="righ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9" w:tentative="1">
      <w:start w:val="1"/>
      <w:numFmt w:val="lowerLetter"/>
      <w:lvlText w:val="%5)"/>
      <w:lvlJc w:val="left"/>
      <w:pPr>
        <w:ind w:left="2256" w:hanging="420"/>
      </w:pPr>
    </w:lvl>
    <w:lvl w:ilvl="5" w:tplc="0409001B" w:tentative="1">
      <w:start w:val="1"/>
      <w:numFmt w:val="lowerRoman"/>
      <w:lvlText w:val="%6."/>
      <w:lvlJc w:val="righ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9" w:tentative="1">
      <w:start w:val="1"/>
      <w:numFmt w:val="lowerLetter"/>
      <w:lvlText w:val="%8)"/>
      <w:lvlJc w:val="left"/>
      <w:pPr>
        <w:ind w:left="3516" w:hanging="420"/>
      </w:pPr>
    </w:lvl>
    <w:lvl w:ilvl="8" w:tplc="0409001B" w:tentative="1">
      <w:start w:val="1"/>
      <w:numFmt w:val="lowerRoman"/>
      <w:lvlText w:val="%9."/>
      <w:lvlJc w:val="right"/>
      <w:pPr>
        <w:ind w:left="3936" w:hanging="420"/>
      </w:pPr>
    </w:lvl>
  </w:abstractNum>
  <w:abstractNum w:abstractNumId="4">
    <w:nsid w:val="531E7D43"/>
    <w:multiLevelType w:val="hybridMultilevel"/>
    <w:tmpl w:val="F57E68DE"/>
    <w:lvl w:ilvl="0" w:tplc="8DBC02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F6369B"/>
    <w:multiLevelType w:val="hybridMultilevel"/>
    <w:tmpl w:val="30185302"/>
    <w:lvl w:ilvl="0" w:tplc="C35E6BF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17C294A"/>
    <w:multiLevelType w:val="hybridMultilevel"/>
    <w:tmpl w:val="55983EC4"/>
    <w:lvl w:ilvl="0" w:tplc="09FEC1EE">
      <w:start w:val="1"/>
      <w:numFmt w:val="japaneseCounting"/>
      <w:lvlText w:val="（%1）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7">
    <w:nsid w:val="6B25410F"/>
    <w:multiLevelType w:val="hybridMultilevel"/>
    <w:tmpl w:val="1D6C0F10"/>
    <w:lvl w:ilvl="0" w:tplc="C17425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37648456">
      <w:start w:val="4"/>
      <w:numFmt w:val="japaneseCounting"/>
      <w:lvlText w:val="%2、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4D"/>
    <w:rsid w:val="00023519"/>
    <w:rsid w:val="0003354E"/>
    <w:rsid w:val="00047B9A"/>
    <w:rsid w:val="00066094"/>
    <w:rsid w:val="00066D5A"/>
    <w:rsid w:val="00093B23"/>
    <w:rsid w:val="000A40C3"/>
    <w:rsid w:val="000C2E0F"/>
    <w:rsid w:val="000E0BDB"/>
    <w:rsid w:val="000E6F0B"/>
    <w:rsid w:val="000F3850"/>
    <w:rsid w:val="000F44EB"/>
    <w:rsid w:val="000F6B35"/>
    <w:rsid w:val="00132113"/>
    <w:rsid w:val="0014036F"/>
    <w:rsid w:val="00147CE3"/>
    <w:rsid w:val="00180412"/>
    <w:rsid w:val="001C602C"/>
    <w:rsid w:val="00212D51"/>
    <w:rsid w:val="00213B02"/>
    <w:rsid w:val="00246000"/>
    <w:rsid w:val="00255E96"/>
    <w:rsid w:val="00262C2B"/>
    <w:rsid w:val="00267802"/>
    <w:rsid w:val="00292D5E"/>
    <w:rsid w:val="002A44C2"/>
    <w:rsid w:val="002C5ACC"/>
    <w:rsid w:val="002E03A3"/>
    <w:rsid w:val="002E6131"/>
    <w:rsid w:val="003073F5"/>
    <w:rsid w:val="00323798"/>
    <w:rsid w:val="0034047A"/>
    <w:rsid w:val="00341E30"/>
    <w:rsid w:val="00356AB7"/>
    <w:rsid w:val="00362A16"/>
    <w:rsid w:val="00367F46"/>
    <w:rsid w:val="003A6EAB"/>
    <w:rsid w:val="003C3381"/>
    <w:rsid w:val="003C51FB"/>
    <w:rsid w:val="003D321B"/>
    <w:rsid w:val="003D4602"/>
    <w:rsid w:val="003E192F"/>
    <w:rsid w:val="003E32D9"/>
    <w:rsid w:val="003E4D9E"/>
    <w:rsid w:val="0047541B"/>
    <w:rsid w:val="004B24F4"/>
    <w:rsid w:val="004C7F63"/>
    <w:rsid w:val="004D554F"/>
    <w:rsid w:val="004E0728"/>
    <w:rsid w:val="004E5A83"/>
    <w:rsid w:val="004F0BF1"/>
    <w:rsid w:val="004F26C0"/>
    <w:rsid w:val="0050234B"/>
    <w:rsid w:val="00513113"/>
    <w:rsid w:val="00563374"/>
    <w:rsid w:val="00587EEE"/>
    <w:rsid w:val="0059353F"/>
    <w:rsid w:val="005B4FFF"/>
    <w:rsid w:val="005F1F96"/>
    <w:rsid w:val="00625301"/>
    <w:rsid w:val="00634285"/>
    <w:rsid w:val="00644EAB"/>
    <w:rsid w:val="00667D60"/>
    <w:rsid w:val="00670523"/>
    <w:rsid w:val="006967D0"/>
    <w:rsid w:val="006A37E7"/>
    <w:rsid w:val="006A58BE"/>
    <w:rsid w:val="006D3287"/>
    <w:rsid w:val="006F4F72"/>
    <w:rsid w:val="00734E8F"/>
    <w:rsid w:val="00736B19"/>
    <w:rsid w:val="007373F3"/>
    <w:rsid w:val="00737774"/>
    <w:rsid w:val="00743A24"/>
    <w:rsid w:val="007922B6"/>
    <w:rsid w:val="007C75D6"/>
    <w:rsid w:val="007E6412"/>
    <w:rsid w:val="007E7257"/>
    <w:rsid w:val="0080595A"/>
    <w:rsid w:val="00813548"/>
    <w:rsid w:val="00813ACD"/>
    <w:rsid w:val="008B1FD7"/>
    <w:rsid w:val="008B680A"/>
    <w:rsid w:val="008F266F"/>
    <w:rsid w:val="008F5627"/>
    <w:rsid w:val="008F7E2E"/>
    <w:rsid w:val="009151BA"/>
    <w:rsid w:val="0093515C"/>
    <w:rsid w:val="009434A5"/>
    <w:rsid w:val="00955027"/>
    <w:rsid w:val="009777D2"/>
    <w:rsid w:val="009A4BA9"/>
    <w:rsid w:val="009B3F5B"/>
    <w:rsid w:val="009C11BA"/>
    <w:rsid w:val="009C58A8"/>
    <w:rsid w:val="009D65A7"/>
    <w:rsid w:val="009E5CC2"/>
    <w:rsid w:val="009F1EF1"/>
    <w:rsid w:val="00A0118C"/>
    <w:rsid w:val="00A01AE1"/>
    <w:rsid w:val="00A50035"/>
    <w:rsid w:val="00A54484"/>
    <w:rsid w:val="00A57E0F"/>
    <w:rsid w:val="00A97664"/>
    <w:rsid w:val="00AC72CD"/>
    <w:rsid w:val="00AF3DB8"/>
    <w:rsid w:val="00B33F86"/>
    <w:rsid w:val="00B34D15"/>
    <w:rsid w:val="00B40AE4"/>
    <w:rsid w:val="00B43644"/>
    <w:rsid w:val="00B5297E"/>
    <w:rsid w:val="00B57911"/>
    <w:rsid w:val="00B7508B"/>
    <w:rsid w:val="00B821D5"/>
    <w:rsid w:val="00B8348A"/>
    <w:rsid w:val="00BA0EC3"/>
    <w:rsid w:val="00BC5E79"/>
    <w:rsid w:val="00BD1B80"/>
    <w:rsid w:val="00BE7749"/>
    <w:rsid w:val="00BF2290"/>
    <w:rsid w:val="00C04BB3"/>
    <w:rsid w:val="00C10028"/>
    <w:rsid w:val="00C160BC"/>
    <w:rsid w:val="00C327C4"/>
    <w:rsid w:val="00C610BD"/>
    <w:rsid w:val="00C96977"/>
    <w:rsid w:val="00CC6958"/>
    <w:rsid w:val="00CF422E"/>
    <w:rsid w:val="00CF5178"/>
    <w:rsid w:val="00D03805"/>
    <w:rsid w:val="00D1342D"/>
    <w:rsid w:val="00D517DE"/>
    <w:rsid w:val="00DC5D1E"/>
    <w:rsid w:val="00DF75FA"/>
    <w:rsid w:val="00E16223"/>
    <w:rsid w:val="00E243CA"/>
    <w:rsid w:val="00E32EE6"/>
    <w:rsid w:val="00E448B9"/>
    <w:rsid w:val="00E5484D"/>
    <w:rsid w:val="00E724F5"/>
    <w:rsid w:val="00E761E6"/>
    <w:rsid w:val="00E97900"/>
    <w:rsid w:val="00EA0CF9"/>
    <w:rsid w:val="00EA71CD"/>
    <w:rsid w:val="00EB7914"/>
    <w:rsid w:val="00ED11C7"/>
    <w:rsid w:val="00F1123D"/>
    <w:rsid w:val="00F24303"/>
    <w:rsid w:val="00FA41F0"/>
    <w:rsid w:val="00FB2D19"/>
    <w:rsid w:val="00FD1F07"/>
    <w:rsid w:val="00FE2CAE"/>
    <w:rsid w:val="00FE3C3E"/>
    <w:rsid w:val="00FF2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sid w:val="00FB2D19"/>
    <w:rPr>
      <w:b/>
      <w:bCs/>
      <w:color w:val="00427D"/>
      <w:sz w:val="24"/>
      <w:szCs w:val="24"/>
    </w:rPr>
  </w:style>
  <w:style w:type="paragraph" w:styleId="a3">
    <w:name w:val="Normal (Web)"/>
    <w:basedOn w:val="a"/>
    <w:unhideWhenUsed/>
    <w:rsid w:val="00FB2D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FB2D19"/>
    <w:rPr>
      <w:b/>
      <w:bCs/>
    </w:rPr>
  </w:style>
  <w:style w:type="paragraph" w:styleId="a5">
    <w:name w:val="header"/>
    <w:basedOn w:val="a"/>
    <w:link w:val="Char"/>
    <w:unhideWhenUsed/>
    <w:rsid w:val="0066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67D6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7D60"/>
    <w:rPr>
      <w:rFonts w:ascii="Times New Roman" w:eastAsia="宋体" w:hAnsi="Times New Roman" w:cs="Times New Roman"/>
      <w:sz w:val="18"/>
      <w:szCs w:val="18"/>
    </w:rPr>
  </w:style>
  <w:style w:type="paragraph" w:styleId="a7">
    <w:name w:val="Normal Indent"/>
    <w:aliases w:val="表正文,正文非缩进,正文（首行缩进两字） Char,正文编号,缩进,段1,特点,ALT+Z,正文缩进William,正文（首行缩进两字） Char Char,正文不缩进,body text,bt,contents,Body Text(ch),四号,特点正文,正文对齐,标题4,正文（正常）,正文缩进 Char,正文（首行缩进两字） Char Char Char,正文（首行缩进两字） Char Char Char Char Char,正文（首行缩进两字） Char Char Char Char"/>
    <w:basedOn w:val="a"/>
    <w:rsid w:val="002E6131"/>
    <w:pPr>
      <w:ind w:firstLineChars="200" w:firstLine="420"/>
    </w:pPr>
    <w:rPr>
      <w:szCs w:val="20"/>
    </w:rPr>
  </w:style>
  <w:style w:type="paragraph" w:styleId="a8">
    <w:name w:val="caption"/>
    <w:basedOn w:val="a"/>
    <w:next w:val="a"/>
    <w:qFormat/>
    <w:rsid w:val="002E6131"/>
    <w:rPr>
      <w:rFonts w:ascii="Arial" w:eastAsia="黑体" w:hAnsi="Arial"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2E613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E6131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56AB7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F1123D"/>
    <w:rPr>
      <w:color w:val="0000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sid w:val="00FB2D19"/>
    <w:rPr>
      <w:b/>
      <w:bCs/>
      <w:color w:val="00427D"/>
      <w:sz w:val="24"/>
      <w:szCs w:val="24"/>
    </w:rPr>
  </w:style>
  <w:style w:type="paragraph" w:styleId="a3">
    <w:name w:val="Normal (Web)"/>
    <w:basedOn w:val="a"/>
    <w:unhideWhenUsed/>
    <w:rsid w:val="00FB2D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FB2D19"/>
    <w:rPr>
      <w:b/>
      <w:bCs/>
    </w:rPr>
  </w:style>
  <w:style w:type="paragraph" w:styleId="a5">
    <w:name w:val="header"/>
    <w:basedOn w:val="a"/>
    <w:link w:val="Char"/>
    <w:unhideWhenUsed/>
    <w:rsid w:val="0066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67D6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7D60"/>
    <w:rPr>
      <w:rFonts w:ascii="Times New Roman" w:eastAsia="宋体" w:hAnsi="Times New Roman" w:cs="Times New Roman"/>
      <w:sz w:val="18"/>
      <w:szCs w:val="18"/>
    </w:rPr>
  </w:style>
  <w:style w:type="paragraph" w:styleId="a7">
    <w:name w:val="Normal Indent"/>
    <w:aliases w:val="表正文,正文非缩进,正文（首行缩进两字） Char,正文编号,缩进,段1,特点,ALT+Z,正文缩进William,正文（首行缩进两字） Char Char,正文不缩进,body text,bt,contents,Body Text(ch),四号,特点正文,正文对齐,标题4,正文（正常）,正文缩进 Char,正文（首行缩进两字） Char Char Char,正文（首行缩进两字） Char Char Char Char Char,正文（首行缩进两字） Char Char Char Char"/>
    <w:basedOn w:val="a"/>
    <w:rsid w:val="002E6131"/>
    <w:pPr>
      <w:ind w:firstLineChars="200" w:firstLine="420"/>
    </w:pPr>
    <w:rPr>
      <w:szCs w:val="20"/>
    </w:rPr>
  </w:style>
  <w:style w:type="paragraph" w:styleId="a8">
    <w:name w:val="caption"/>
    <w:basedOn w:val="a"/>
    <w:next w:val="a"/>
    <w:qFormat/>
    <w:rsid w:val="002E6131"/>
    <w:rPr>
      <w:rFonts w:ascii="Arial" w:eastAsia="黑体" w:hAnsi="Arial"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2E613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E6131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56AB7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F1123D"/>
    <w:rPr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93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4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2E43B-CAD4-46FC-8F11-3467A12A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中科软件</dc:creator>
  <cp:lastModifiedBy>付强</cp:lastModifiedBy>
  <cp:revision>9</cp:revision>
  <cp:lastPrinted>2014-06-16T00:21:00Z</cp:lastPrinted>
  <dcterms:created xsi:type="dcterms:W3CDTF">2014-06-15T09:34:00Z</dcterms:created>
  <dcterms:modified xsi:type="dcterms:W3CDTF">2014-06-16T02:33:00Z</dcterms:modified>
</cp:coreProperties>
</file>